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AB6" w:rsidRPr="00FE0BEF" w:rsidRDefault="00030987" w:rsidP="00030987">
      <w:pPr>
        <w:rPr>
          <w:rFonts w:ascii="Times New Roman" w:eastAsia="Times New Roman" w:hAnsi="Times New Roman" w:cs="Times New Roman"/>
          <w:b/>
          <w:bCs/>
          <w:sz w:val="24"/>
          <w:szCs w:val="24"/>
          <w:u w:val="single"/>
        </w:rPr>
      </w:pPr>
      <w:proofErr w:type="spellStart"/>
      <w:r w:rsidRPr="00FE0BEF">
        <w:rPr>
          <w:rFonts w:ascii="Times New Roman" w:eastAsia="Times New Roman" w:hAnsi="Times New Roman" w:cs="Times New Roman"/>
          <w:b/>
          <w:bCs/>
          <w:i/>
          <w:iCs/>
          <w:sz w:val="24"/>
          <w:szCs w:val="24"/>
          <w:u w:val="single"/>
        </w:rPr>
        <w:t>Spartina</w:t>
      </w:r>
      <w:proofErr w:type="spellEnd"/>
      <w:r w:rsidRPr="00FE0BEF">
        <w:rPr>
          <w:rFonts w:ascii="Times New Roman" w:eastAsia="Times New Roman" w:hAnsi="Times New Roman" w:cs="Times New Roman"/>
          <w:b/>
          <w:bCs/>
          <w:i/>
          <w:iCs/>
          <w:sz w:val="24"/>
          <w:szCs w:val="24"/>
          <w:u w:val="single"/>
        </w:rPr>
        <w:t xml:space="preserve"> </w:t>
      </w:r>
      <w:proofErr w:type="spellStart"/>
      <w:r w:rsidRPr="00FE0BEF">
        <w:rPr>
          <w:rFonts w:ascii="Times New Roman" w:eastAsia="Times New Roman" w:hAnsi="Times New Roman" w:cs="Times New Roman"/>
          <w:b/>
          <w:bCs/>
          <w:sz w:val="24"/>
          <w:szCs w:val="24"/>
          <w:u w:val="single"/>
        </w:rPr>
        <w:t>spp</w:t>
      </w:r>
      <w:proofErr w:type="spellEnd"/>
      <w:r w:rsidRPr="00FE0BEF">
        <w:rPr>
          <w:rFonts w:ascii="Times New Roman" w:eastAsia="Times New Roman" w:hAnsi="Times New Roman" w:cs="Times New Roman"/>
          <w:b/>
          <w:bCs/>
          <w:sz w:val="24"/>
          <w:szCs w:val="24"/>
          <w:u w:val="single"/>
        </w:rPr>
        <w:t xml:space="preserve"> evolution</w:t>
      </w:r>
    </w:p>
    <w:p w:rsidR="005B72DD" w:rsidRPr="00FE0BEF" w:rsidRDefault="005B72DD" w:rsidP="00030987">
      <w:pPr>
        <w:rPr>
          <w:rStyle w:val="apple-converted-space"/>
          <w:rFonts w:ascii="Times New Roman" w:hAnsi="Times New Roman" w:cs="Times New Roman"/>
          <w:color w:val="000000"/>
          <w:sz w:val="24"/>
          <w:szCs w:val="24"/>
        </w:rPr>
      </w:pPr>
      <w:r w:rsidRPr="00FE0BEF">
        <w:rPr>
          <w:rFonts w:ascii="Times New Roman" w:hAnsi="Times New Roman" w:cs="Times New Roman"/>
          <w:color w:val="000000"/>
          <w:sz w:val="24"/>
          <w:szCs w:val="24"/>
        </w:rPr>
        <w:br/>
      </w:r>
      <w:r w:rsidRPr="00FE0BEF">
        <w:rPr>
          <w:rStyle w:val="apple-style-span"/>
          <w:rFonts w:ascii="Times New Roman" w:hAnsi="Times New Roman" w:cs="Times New Roman"/>
          <w:color w:val="000000"/>
          <w:sz w:val="24"/>
          <w:szCs w:val="24"/>
        </w:rPr>
        <w:t>An organism is said to be polyploidy if it has more than two complete sets of chromosomes. In plant species, polyploidy can be extremely important in the expansion and institution of new populations, with 30-80% of plant species being polyploidy (</w:t>
      </w:r>
      <w:proofErr w:type="spellStart"/>
      <w:r w:rsidRPr="00FE0BEF">
        <w:rPr>
          <w:rStyle w:val="apple-style-span"/>
          <w:rFonts w:ascii="Times New Roman" w:hAnsi="Times New Roman" w:cs="Times New Roman"/>
          <w:color w:val="000000"/>
          <w:sz w:val="24"/>
          <w:szCs w:val="24"/>
        </w:rPr>
        <w:t>Hartl</w:t>
      </w:r>
      <w:proofErr w:type="spellEnd"/>
      <w:r w:rsidRPr="00FE0BEF">
        <w:rPr>
          <w:rStyle w:val="apple-style-span"/>
          <w:rFonts w:ascii="Times New Roman" w:hAnsi="Times New Roman" w:cs="Times New Roman"/>
          <w:color w:val="000000"/>
          <w:sz w:val="24"/>
          <w:szCs w:val="24"/>
        </w:rPr>
        <w:t>, 2009). The biochemical complexity of plants, often altered by polyploidy events,</w:t>
      </w:r>
      <w:r w:rsidRPr="00FE0BEF">
        <w:rPr>
          <w:rStyle w:val="apple-style-span"/>
          <w:rFonts w:ascii="Times New Roman" w:hAnsi="Times New Roman" w:cs="Times New Roman"/>
          <w:color w:val="000000"/>
          <w:sz w:val="24"/>
          <w:szCs w:val="24"/>
        </w:rPr>
        <w:t xml:space="preserve"> can be beneficial in that it</w:t>
      </w:r>
      <w:r w:rsidRPr="00FE0BEF">
        <w:rPr>
          <w:rStyle w:val="apple-style-span"/>
          <w:rFonts w:ascii="Times New Roman" w:hAnsi="Times New Roman" w:cs="Times New Roman"/>
          <w:color w:val="000000"/>
          <w:sz w:val="24"/>
          <w:szCs w:val="24"/>
        </w:rPr>
        <w:t xml:space="preserve"> allows variation of gene expression; aiding survival and adaptation to different environments.</w:t>
      </w:r>
      <w:r w:rsidRPr="00FE0BEF">
        <w:rPr>
          <w:rStyle w:val="apple-style-span"/>
          <w:rFonts w:ascii="Times New Roman" w:hAnsi="Times New Roman" w:cs="Times New Roman"/>
          <w:color w:val="000000"/>
          <w:sz w:val="24"/>
          <w:szCs w:val="24"/>
        </w:rPr>
        <w:t xml:space="preserve"> However, the new chromosome numbers produced often lead to lack of fertility due to lack of ability to combine with the original haploid number during fertilisation.</w:t>
      </w:r>
      <w:r w:rsidRPr="00FE0BEF">
        <w:rPr>
          <w:rStyle w:val="apple-style-span"/>
          <w:rFonts w:ascii="Times New Roman" w:hAnsi="Times New Roman" w:cs="Times New Roman"/>
          <w:color w:val="000000"/>
          <w:sz w:val="24"/>
          <w:szCs w:val="24"/>
        </w:rPr>
        <w:t xml:space="preserve"> Polyploidy plants can arise for many reasons, including the fusion of non-haploid gametes and mitotic/meiotic errors.</w:t>
      </w:r>
      <w:r w:rsidRPr="00FE0BEF">
        <w:rPr>
          <w:rFonts w:ascii="Times New Roman" w:hAnsi="Times New Roman" w:cs="Times New Roman"/>
          <w:color w:val="000000"/>
          <w:sz w:val="24"/>
          <w:szCs w:val="24"/>
        </w:rPr>
        <w:br/>
      </w:r>
      <w:r w:rsidRPr="00FE0BEF">
        <w:rPr>
          <w:rFonts w:ascii="Times New Roman" w:hAnsi="Times New Roman" w:cs="Times New Roman"/>
          <w:color w:val="000000"/>
          <w:sz w:val="24"/>
          <w:szCs w:val="24"/>
        </w:rPr>
        <w:br/>
      </w:r>
      <w:r w:rsidRPr="00FE0BEF">
        <w:rPr>
          <w:rFonts w:ascii="Times New Roman" w:hAnsi="Times New Roman" w:cs="Times New Roman"/>
          <w:noProof/>
          <w:sz w:val="24"/>
          <w:szCs w:val="24"/>
        </w:rPr>
        <w:drawing>
          <wp:inline distT="0" distB="0" distL="0" distR="0" wp14:anchorId="1073E496" wp14:editId="4914FF6C">
            <wp:extent cx="3813175" cy="3855720"/>
            <wp:effectExtent l="0" t="0" r="0" b="0"/>
            <wp:docPr id="3" name="Picture 3" descr="The advantages and disadvantages of being polyplo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advantages and disadvantages of being polyploi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3175" cy="3855720"/>
                    </a:xfrm>
                    <a:prstGeom prst="rect">
                      <a:avLst/>
                    </a:prstGeom>
                    <a:noFill/>
                    <a:ln>
                      <a:noFill/>
                    </a:ln>
                  </pic:spPr>
                </pic:pic>
              </a:graphicData>
            </a:graphic>
          </wp:inline>
        </w:drawing>
      </w:r>
      <w:r w:rsidRPr="00FE0BEF">
        <w:rPr>
          <w:rFonts w:ascii="Times New Roman" w:hAnsi="Times New Roman" w:cs="Times New Roman"/>
          <w:color w:val="000000"/>
          <w:sz w:val="24"/>
          <w:szCs w:val="24"/>
        </w:rPr>
        <w:br/>
      </w:r>
      <w:r w:rsidRPr="00FE0BEF">
        <w:rPr>
          <w:rFonts w:ascii="Times New Roman" w:hAnsi="Times New Roman" w:cs="Times New Roman"/>
          <w:color w:val="000000"/>
          <w:sz w:val="24"/>
          <w:szCs w:val="24"/>
        </w:rPr>
        <w:br/>
      </w:r>
      <w:r w:rsidRPr="00FE0BEF">
        <w:rPr>
          <w:rFonts w:ascii="Times New Roman" w:hAnsi="Times New Roman" w:cs="Times New Roman"/>
          <w:color w:val="000000"/>
          <w:sz w:val="24"/>
          <w:szCs w:val="24"/>
        </w:rPr>
        <w:br/>
      </w:r>
      <w:r w:rsidRPr="00FE0BEF">
        <w:rPr>
          <w:rFonts w:ascii="Times New Roman" w:hAnsi="Times New Roman" w:cs="Times New Roman"/>
          <w:color w:val="000000"/>
          <w:sz w:val="24"/>
          <w:szCs w:val="24"/>
        </w:rPr>
        <w:t>Available at: http://www.nature.com/nrg/journal/v6/n11/images/nrg1711-i1.jpg</w:t>
      </w:r>
      <w:r w:rsidRPr="00FE0BEF">
        <w:rPr>
          <w:rFonts w:ascii="Times New Roman" w:hAnsi="Times New Roman" w:cs="Times New Roman"/>
          <w:color w:val="000000"/>
          <w:sz w:val="24"/>
          <w:szCs w:val="24"/>
        </w:rPr>
        <w:br/>
      </w:r>
      <w:r w:rsidRPr="00FE0BEF">
        <w:rPr>
          <w:rFonts w:ascii="Times New Roman" w:hAnsi="Times New Roman" w:cs="Times New Roman"/>
          <w:color w:val="000000"/>
          <w:sz w:val="24"/>
          <w:szCs w:val="24"/>
        </w:rPr>
        <w:br/>
      </w:r>
      <w:r w:rsidRPr="00FE0BEF">
        <w:rPr>
          <w:rStyle w:val="apple-style-span"/>
          <w:rFonts w:ascii="Times New Roman" w:hAnsi="Times New Roman" w:cs="Times New Roman"/>
          <w:color w:val="000000"/>
          <w:sz w:val="24"/>
          <w:szCs w:val="24"/>
        </w:rPr>
        <w:t xml:space="preserve">Meiosis is the process of gamete production. Many reasons can cause non-haploid gametes to be produced including meiotic non-dysfunction (production of a 2n oocyte – </w:t>
      </w:r>
      <w:proofErr w:type="spellStart"/>
      <w:r w:rsidRPr="00FE0BEF">
        <w:rPr>
          <w:rStyle w:val="apple-style-span"/>
          <w:rFonts w:ascii="Times New Roman" w:hAnsi="Times New Roman" w:cs="Times New Roman"/>
          <w:color w:val="000000"/>
          <w:sz w:val="24"/>
          <w:szCs w:val="24"/>
        </w:rPr>
        <w:t>digyny</w:t>
      </w:r>
      <w:proofErr w:type="spellEnd"/>
      <w:r w:rsidRPr="00FE0BEF">
        <w:rPr>
          <w:rStyle w:val="apple-style-span"/>
          <w:rFonts w:ascii="Times New Roman" w:hAnsi="Times New Roman" w:cs="Times New Roman"/>
          <w:color w:val="000000"/>
          <w:sz w:val="24"/>
          <w:szCs w:val="24"/>
        </w:rPr>
        <w:t xml:space="preserve"> - or pollen grain), or </w:t>
      </w:r>
      <w:proofErr w:type="spellStart"/>
      <w:r w:rsidRPr="00FE0BEF">
        <w:rPr>
          <w:rStyle w:val="apple-style-span"/>
          <w:rFonts w:ascii="Times New Roman" w:hAnsi="Times New Roman" w:cs="Times New Roman"/>
          <w:color w:val="000000"/>
          <w:sz w:val="24"/>
          <w:szCs w:val="24"/>
        </w:rPr>
        <w:t>diandry</w:t>
      </w:r>
      <w:proofErr w:type="spellEnd"/>
      <w:r w:rsidRPr="00FE0BEF">
        <w:rPr>
          <w:rStyle w:val="apple-style-span"/>
          <w:rFonts w:ascii="Times New Roman" w:hAnsi="Times New Roman" w:cs="Times New Roman"/>
          <w:color w:val="000000"/>
          <w:sz w:val="24"/>
          <w:szCs w:val="24"/>
        </w:rPr>
        <w:t xml:space="preserve">, where two pollen grains fertilize an oocyte. Fertilization of such gametes will lead to polyploidy (beginning with a triploid zygote). In plants, it is common for such triploids to reproduce and create further polyploidy numbers, thus </w:t>
      </w:r>
      <w:proofErr w:type="spellStart"/>
      <w:r w:rsidRPr="00FE0BEF">
        <w:rPr>
          <w:rStyle w:val="apple-style-span"/>
          <w:rFonts w:ascii="Times New Roman" w:hAnsi="Times New Roman" w:cs="Times New Roman"/>
          <w:color w:val="000000"/>
          <w:sz w:val="24"/>
          <w:szCs w:val="24"/>
        </w:rPr>
        <w:t>speciating</w:t>
      </w:r>
      <w:proofErr w:type="spellEnd"/>
      <w:r w:rsidRPr="00FE0BEF">
        <w:rPr>
          <w:rStyle w:val="apple-style-span"/>
          <w:rFonts w:ascii="Times New Roman" w:hAnsi="Times New Roman" w:cs="Times New Roman"/>
          <w:color w:val="000000"/>
          <w:sz w:val="24"/>
          <w:szCs w:val="24"/>
        </w:rPr>
        <w:t xml:space="preserve"> </w:t>
      </w:r>
      <w:proofErr w:type="spellStart"/>
      <w:r w:rsidRPr="00FE0BEF">
        <w:rPr>
          <w:rStyle w:val="apple-style-span"/>
          <w:rFonts w:ascii="Times New Roman" w:hAnsi="Times New Roman" w:cs="Times New Roman"/>
          <w:color w:val="000000"/>
          <w:sz w:val="24"/>
          <w:szCs w:val="24"/>
        </w:rPr>
        <w:t>genuses</w:t>
      </w:r>
      <w:proofErr w:type="spellEnd"/>
      <w:r w:rsidRPr="00FE0BEF">
        <w:rPr>
          <w:rStyle w:val="apple-style-span"/>
          <w:rFonts w:ascii="Times New Roman" w:hAnsi="Times New Roman" w:cs="Times New Roman"/>
          <w:color w:val="000000"/>
          <w:sz w:val="24"/>
          <w:szCs w:val="24"/>
        </w:rPr>
        <w:t xml:space="preserve"> repeatedly.</w:t>
      </w:r>
      <w:r w:rsidRPr="00FE0BEF">
        <w:rPr>
          <w:rStyle w:val="apple-converted-space"/>
          <w:rFonts w:ascii="Times New Roman" w:hAnsi="Times New Roman" w:cs="Times New Roman"/>
          <w:color w:val="000000"/>
          <w:sz w:val="24"/>
          <w:szCs w:val="24"/>
        </w:rPr>
        <w:t> </w:t>
      </w:r>
    </w:p>
    <w:p w:rsidR="00FE0BEF" w:rsidRPr="00FE0BEF" w:rsidRDefault="005B72DD" w:rsidP="00FE0BEF">
      <w:pPr>
        <w:rPr>
          <w:rStyle w:val="apple-converted-space"/>
          <w:rFonts w:ascii="Arial" w:hAnsi="Arial" w:cs="Arial"/>
          <w:color w:val="000000"/>
          <w:sz w:val="20"/>
          <w:szCs w:val="20"/>
        </w:rPr>
      </w:pPr>
      <w:r w:rsidRPr="00FE0BEF">
        <w:rPr>
          <w:rStyle w:val="apple-converted-space"/>
          <w:rFonts w:ascii="Times New Roman" w:hAnsi="Times New Roman" w:cs="Times New Roman"/>
          <w:color w:val="000000"/>
          <w:sz w:val="24"/>
          <w:szCs w:val="24"/>
        </w:rPr>
        <w:lastRenderedPageBreak/>
        <w:t xml:space="preserve">There are two types of </w:t>
      </w:r>
      <w:proofErr w:type="gramStart"/>
      <w:r w:rsidRPr="00FE0BEF">
        <w:rPr>
          <w:rStyle w:val="apple-converted-space"/>
          <w:rFonts w:ascii="Times New Roman" w:hAnsi="Times New Roman" w:cs="Times New Roman"/>
          <w:color w:val="000000"/>
          <w:sz w:val="24"/>
          <w:szCs w:val="24"/>
        </w:rPr>
        <w:t>polyploidy,</w:t>
      </w:r>
      <w:proofErr w:type="gramEnd"/>
      <w:r w:rsidRPr="00FE0BEF">
        <w:rPr>
          <w:rStyle w:val="apple-converted-space"/>
          <w:rFonts w:ascii="Times New Roman" w:hAnsi="Times New Roman" w:cs="Times New Roman"/>
          <w:color w:val="000000"/>
          <w:sz w:val="24"/>
          <w:szCs w:val="24"/>
        </w:rPr>
        <w:t xml:space="preserve"> </w:t>
      </w:r>
      <w:proofErr w:type="spellStart"/>
      <w:r w:rsidRPr="00FE0BEF">
        <w:rPr>
          <w:rStyle w:val="apple-converted-space"/>
          <w:rFonts w:ascii="Times New Roman" w:hAnsi="Times New Roman" w:cs="Times New Roman"/>
          <w:color w:val="000000"/>
          <w:sz w:val="24"/>
          <w:szCs w:val="24"/>
        </w:rPr>
        <w:t>autopolyploidy</w:t>
      </w:r>
      <w:proofErr w:type="spellEnd"/>
      <w:r w:rsidRPr="00FE0BEF">
        <w:rPr>
          <w:rStyle w:val="apple-converted-space"/>
          <w:rFonts w:ascii="Times New Roman" w:hAnsi="Times New Roman" w:cs="Times New Roman"/>
          <w:color w:val="000000"/>
          <w:sz w:val="24"/>
          <w:szCs w:val="24"/>
        </w:rPr>
        <w:t xml:space="preserve"> occurs when chromosome double occurs within a species, resulting in doubled haploid numbers. </w:t>
      </w:r>
      <w:proofErr w:type="spellStart"/>
      <w:r w:rsidRPr="00FE0BEF">
        <w:rPr>
          <w:rStyle w:val="apple-converted-space"/>
          <w:rFonts w:ascii="Times New Roman" w:hAnsi="Times New Roman" w:cs="Times New Roman"/>
          <w:color w:val="000000"/>
          <w:sz w:val="24"/>
          <w:szCs w:val="24"/>
        </w:rPr>
        <w:t>Allopolyploidy</w:t>
      </w:r>
      <w:proofErr w:type="spellEnd"/>
      <w:r w:rsidRPr="00FE0BEF">
        <w:rPr>
          <w:rStyle w:val="apple-converted-space"/>
          <w:rFonts w:ascii="Times New Roman" w:hAnsi="Times New Roman" w:cs="Times New Roman"/>
          <w:color w:val="000000"/>
          <w:sz w:val="24"/>
          <w:szCs w:val="24"/>
        </w:rPr>
        <w:t xml:space="preserve"> is caused by</w:t>
      </w:r>
      <w:r w:rsidR="00FE0BEF" w:rsidRPr="00FE0BEF">
        <w:rPr>
          <w:rStyle w:val="apple-converted-space"/>
          <w:rFonts w:ascii="Times New Roman" w:hAnsi="Times New Roman" w:cs="Times New Roman"/>
          <w:color w:val="000000"/>
          <w:sz w:val="24"/>
          <w:szCs w:val="24"/>
        </w:rPr>
        <w:t xml:space="preserve"> a</w:t>
      </w:r>
      <w:r w:rsidRPr="00FE0BEF">
        <w:rPr>
          <w:rStyle w:val="apple-converted-space"/>
          <w:rFonts w:ascii="Times New Roman" w:hAnsi="Times New Roman" w:cs="Times New Roman"/>
          <w:color w:val="000000"/>
          <w:sz w:val="24"/>
          <w:szCs w:val="24"/>
        </w:rPr>
        <w:t xml:space="preserve"> hybridization </w:t>
      </w:r>
      <w:r w:rsidR="00FE0BEF" w:rsidRPr="00FE0BEF">
        <w:rPr>
          <w:rStyle w:val="apple-converted-space"/>
          <w:rFonts w:ascii="Times New Roman" w:hAnsi="Times New Roman" w:cs="Times New Roman"/>
          <w:color w:val="000000"/>
          <w:sz w:val="24"/>
          <w:szCs w:val="24"/>
        </w:rPr>
        <w:t>followed by a chromosome doubling.</w:t>
      </w:r>
      <w:r w:rsidR="00030987" w:rsidRPr="00030987">
        <w:rPr>
          <w:rFonts w:ascii="Times New Roman" w:eastAsia="Times New Roman" w:hAnsi="Times New Roman" w:cs="Times New Roman"/>
          <w:sz w:val="24"/>
          <w:szCs w:val="24"/>
        </w:rPr>
        <w:br/>
      </w:r>
      <w:r w:rsidR="00030987" w:rsidRPr="00030987">
        <w:rPr>
          <w:rFonts w:ascii="Times New Roman" w:eastAsia="Times New Roman" w:hAnsi="Times New Roman" w:cs="Times New Roman"/>
          <w:sz w:val="24"/>
          <w:szCs w:val="24"/>
        </w:rPr>
        <w:br/>
      </w:r>
      <w:r w:rsidR="00030987" w:rsidRPr="00030987">
        <w:rPr>
          <w:rStyle w:val="apple-style-span"/>
          <w:rFonts w:ascii="Times New Roman" w:hAnsi="Times New Roman" w:cs="Times New Roman"/>
          <w:color w:val="000000"/>
          <w:sz w:val="24"/>
          <w:szCs w:val="24"/>
        </w:rPr>
        <w:t>The doubling of chromosomes in allopolyploids, like</w:t>
      </w:r>
      <w:r w:rsidR="00030987" w:rsidRPr="00030987">
        <w:rPr>
          <w:rStyle w:val="apple-converted-space"/>
          <w:rFonts w:ascii="Times New Roman" w:hAnsi="Times New Roman" w:cs="Times New Roman"/>
          <w:color w:val="000000"/>
          <w:sz w:val="24"/>
          <w:szCs w:val="24"/>
        </w:rPr>
        <w:t> </w:t>
      </w:r>
      <w:r w:rsidR="00030987" w:rsidRPr="00030987">
        <w:rPr>
          <w:rStyle w:val="Emphasis"/>
          <w:rFonts w:ascii="Times New Roman" w:hAnsi="Times New Roman" w:cs="Times New Roman"/>
          <w:color w:val="000000"/>
          <w:sz w:val="24"/>
          <w:szCs w:val="24"/>
        </w:rPr>
        <w:t xml:space="preserve">S. </w:t>
      </w:r>
      <w:proofErr w:type="spellStart"/>
      <w:r w:rsidR="00030987" w:rsidRPr="00030987">
        <w:rPr>
          <w:rStyle w:val="Emphasis"/>
          <w:rFonts w:ascii="Times New Roman" w:hAnsi="Times New Roman" w:cs="Times New Roman"/>
          <w:color w:val="000000"/>
          <w:sz w:val="24"/>
          <w:szCs w:val="24"/>
        </w:rPr>
        <w:t>anglica</w:t>
      </w:r>
      <w:proofErr w:type="spellEnd"/>
      <w:r w:rsidR="00030987" w:rsidRPr="00030987">
        <w:rPr>
          <w:rStyle w:val="apple-style-span"/>
          <w:rFonts w:ascii="Times New Roman" w:hAnsi="Times New Roman" w:cs="Times New Roman"/>
          <w:color w:val="000000"/>
          <w:sz w:val="24"/>
          <w:szCs w:val="24"/>
        </w:rPr>
        <w:t>, can provide a range of new advantages that allow them to reproduce and spread. A potential problem would be that the plant would be affected by the bottleneck effect, especially due to their ability to asexually reproduce. However, the duplicates of chromosomes act like a buffer against any deleterious genes that could potentially be expressed</w:t>
      </w:r>
      <w:r w:rsidR="00030987" w:rsidRPr="00030987">
        <w:rPr>
          <w:rStyle w:val="apple-style-span"/>
          <w:rFonts w:ascii="Times New Roman" w:hAnsi="Times New Roman" w:cs="Times New Roman"/>
          <w:noProof/>
          <w:color w:val="000000"/>
          <w:sz w:val="24"/>
          <w:szCs w:val="24"/>
        </w:rPr>
        <w:t xml:space="preserve"> </w:t>
      </w:r>
      <w:r w:rsidR="00030987" w:rsidRPr="00030987">
        <w:rPr>
          <w:rFonts w:ascii="Times New Roman" w:hAnsi="Times New Roman" w:cs="Times New Roman"/>
          <w:noProof/>
          <w:color w:val="000000"/>
          <w:sz w:val="24"/>
          <w:szCs w:val="24"/>
        </w:rPr>
        <w:t>(Comai, 2005)</w:t>
      </w:r>
      <w:r w:rsidR="00030987" w:rsidRPr="00030987">
        <w:rPr>
          <w:rStyle w:val="apple-style-span"/>
          <w:rFonts w:ascii="Times New Roman" w:hAnsi="Times New Roman" w:cs="Times New Roman"/>
          <w:color w:val="000000"/>
          <w:sz w:val="24"/>
          <w:szCs w:val="24"/>
        </w:rPr>
        <w:t xml:space="preserve">. </w:t>
      </w:r>
      <w:r w:rsidR="00A06AB6">
        <w:rPr>
          <w:rStyle w:val="apple-style-span"/>
          <w:rFonts w:ascii="Times New Roman" w:hAnsi="Times New Roman" w:cs="Times New Roman"/>
          <w:color w:val="000000"/>
          <w:sz w:val="24"/>
          <w:szCs w:val="24"/>
        </w:rPr>
        <w:t>T</w:t>
      </w:r>
      <w:r w:rsidR="00030987" w:rsidRPr="00030987">
        <w:rPr>
          <w:rStyle w:val="apple-style-span"/>
          <w:rFonts w:ascii="Times New Roman" w:hAnsi="Times New Roman" w:cs="Times New Roman"/>
          <w:color w:val="000000"/>
          <w:sz w:val="24"/>
          <w:szCs w:val="24"/>
        </w:rPr>
        <w:t>hese duplicates provide future generations with more DNA to m</w:t>
      </w:r>
      <w:r w:rsidR="00A06AB6">
        <w:rPr>
          <w:rStyle w:val="apple-style-span"/>
          <w:rFonts w:ascii="Times New Roman" w:hAnsi="Times New Roman" w:cs="Times New Roman"/>
          <w:color w:val="000000"/>
          <w:sz w:val="24"/>
          <w:szCs w:val="24"/>
        </w:rPr>
        <w:t>odify, through mutations, and might</w:t>
      </w:r>
      <w:r w:rsidR="00030987" w:rsidRPr="00030987">
        <w:rPr>
          <w:rStyle w:val="apple-style-span"/>
          <w:rFonts w:ascii="Times New Roman" w:hAnsi="Times New Roman" w:cs="Times New Roman"/>
          <w:color w:val="000000"/>
          <w:sz w:val="24"/>
          <w:szCs w:val="24"/>
        </w:rPr>
        <w:t xml:space="preserve"> lead them to success and diversity in later generations. It has also been observed that polyploidy hybrids have increased vigour compared to the species they originated from; possibly due to the genes important in growth are being </w:t>
      </w:r>
      <w:proofErr w:type="spellStart"/>
      <w:r w:rsidR="00030987" w:rsidRPr="00030987">
        <w:rPr>
          <w:rStyle w:val="apple-style-span"/>
          <w:rFonts w:ascii="Times New Roman" w:hAnsi="Times New Roman" w:cs="Times New Roman"/>
          <w:color w:val="000000"/>
          <w:sz w:val="24"/>
          <w:szCs w:val="24"/>
        </w:rPr>
        <w:t>upregulated</w:t>
      </w:r>
      <w:proofErr w:type="spellEnd"/>
      <w:r w:rsidR="00030987" w:rsidRPr="00030987">
        <w:rPr>
          <w:rStyle w:val="apple-style-span"/>
          <w:rFonts w:ascii="Times New Roman" w:hAnsi="Times New Roman" w:cs="Times New Roman"/>
          <w:noProof/>
          <w:color w:val="000000"/>
          <w:sz w:val="24"/>
          <w:szCs w:val="24"/>
        </w:rPr>
        <w:t xml:space="preserve"> </w:t>
      </w:r>
      <w:r w:rsidR="00030987" w:rsidRPr="00030987">
        <w:rPr>
          <w:rFonts w:ascii="Times New Roman" w:hAnsi="Times New Roman" w:cs="Times New Roman"/>
          <w:noProof/>
          <w:color w:val="000000"/>
          <w:sz w:val="24"/>
          <w:szCs w:val="24"/>
        </w:rPr>
        <w:t>(Chen, 2007)</w:t>
      </w:r>
      <w:r w:rsidR="00030987" w:rsidRPr="00030987">
        <w:rPr>
          <w:rStyle w:val="apple-style-span"/>
          <w:rFonts w:ascii="Times New Roman" w:hAnsi="Times New Roman" w:cs="Times New Roman"/>
          <w:color w:val="000000"/>
          <w:sz w:val="24"/>
          <w:szCs w:val="24"/>
        </w:rPr>
        <w:t>. But the doubling of these chromosomes appears to have a negative effect on gene regulation. Whilst the gene expression per cell might be expected to increase proportionally to the amount of DNA, the regulatory factors does not change proportionally to the cell, so gene expression would be prevented from changing proportionally</w:t>
      </w:r>
      <w:r w:rsidR="00030987" w:rsidRPr="00030987">
        <w:rPr>
          <w:rStyle w:val="apple-style-span"/>
          <w:rFonts w:ascii="Times New Roman" w:hAnsi="Times New Roman" w:cs="Times New Roman"/>
          <w:noProof/>
          <w:color w:val="000000"/>
          <w:sz w:val="24"/>
          <w:szCs w:val="24"/>
        </w:rPr>
        <w:t xml:space="preserve"> </w:t>
      </w:r>
      <w:r w:rsidR="00030987" w:rsidRPr="00030987">
        <w:rPr>
          <w:rFonts w:ascii="Times New Roman" w:hAnsi="Times New Roman" w:cs="Times New Roman"/>
          <w:noProof/>
          <w:color w:val="000000"/>
          <w:sz w:val="24"/>
          <w:szCs w:val="24"/>
        </w:rPr>
        <w:t>(Guo, Davies, &amp; Birchler, 1996)</w:t>
      </w:r>
      <w:r w:rsidR="00030987" w:rsidRPr="00030987">
        <w:rPr>
          <w:rStyle w:val="apple-style-span"/>
          <w:rFonts w:ascii="Times New Roman" w:hAnsi="Times New Roman" w:cs="Times New Roman"/>
          <w:color w:val="000000"/>
          <w:sz w:val="24"/>
          <w:szCs w:val="24"/>
        </w:rPr>
        <w:t xml:space="preserve">. Finally, there can occasionally be difficulties during meiosis of </w:t>
      </w:r>
      <w:proofErr w:type="spellStart"/>
      <w:r w:rsidR="00030987" w:rsidRPr="00030987">
        <w:rPr>
          <w:rStyle w:val="apple-style-span"/>
          <w:rFonts w:ascii="Times New Roman" w:hAnsi="Times New Roman" w:cs="Times New Roman"/>
          <w:color w:val="000000"/>
          <w:sz w:val="24"/>
          <w:szCs w:val="24"/>
        </w:rPr>
        <w:t>allopolyploidy</w:t>
      </w:r>
      <w:proofErr w:type="spellEnd"/>
      <w:r w:rsidR="00030987" w:rsidRPr="00030987">
        <w:rPr>
          <w:rStyle w:val="apple-style-span"/>
          <w:rFonts w:ascii="Times New Roman" w:hAnsi="Times New Roman" w:cs="Times New Roman"/>
          <w:color w:val="000000"/>
          <w:sz w:val="24"/>
          <w:szCs w:val="24"/>
        </w:rPr>
        <w:t xml:space="preserve"> organisms when the chromosomes pair up with chromosomes from the parental genomes. In some cases, specif</w:t>
      </w:r>
      <w:r w:rsidR="00030987" w:rsidRPr="00030987">
        <w:rPr>
          <w:rStyle w:val="apple-converted-space"/>
          <w:rFonts w:ascii="Times New Roman" w:hAnsi="Times New Roman" w:cs="Times New Roman"/>
          <w:color w:val="000000"/>
          <w:sz w:val="24"/>
          <w:szCs w:val="24"/>
        </w:rPr>
        <w:t xml:space="preserve">ic genes are required to ensure homologous pairs are formed, rather than </w:t>
      </w:r>
      <w:proofErr w:type="spellStart"/>
      <w:r w:rsidR="00030987" w:rsidRPr="00030987">
        <w:rPr>
          <w:rStyle w:val="apple-converted-space"/>
          <w:rFonts w:ascii="Times New Roman" w:hAnsi="Times New Roman" w:cs="Times New Roman"/>
          <w:color w:val="000000"/>
          <w:sz w:val="24"/>
          <w:szCs w:val="24"/>
        </w:rPr>
        <w:t>homeologous</w:t>
      </w:r>
      <w:proofErr w:type="spellEnd"/>
      <w:r w:rsidR="00030987" w:rsidRPr="00030987">
        <w:rPr>
          <w:rStyle w:val="apple-converted-space"/>
          <w:rFonts w:ascii="Times New Roman" w:hAnsi="Times New Roman" w:cs="Times New Roman"/>
          <w:color w:val="000000"/>
          <w:sz w:val="24"/>
          <w:szCs w:val="24"/>
        </w:rPr>
        <w:t xml:space="preserve"> pairs</w:t>
      </w:r>
      <w:r w:rsidR="00030987" w:rsidRPr="00030987">
        <w:rPr>
          <w:rStyle w:val="apple-converted-space"/>
          <w:rFonts w:ascii="Times New Roman" w:hAnsi="Times New Roman" w:cs="Times New Roman"/>
          <w:noProof/>
          <w:color w:val="000000"/>
          <w:sz w:val="24"/>
          <w:szCs w:val="24"/>
        </w:rPr>
        <w:t xml:space="preserve"> </w:t>
      </w:r>
      <w:r w:rsidR="00030987" w:rsidRPr="00030987">
        <w:rPr>
          <w:rFonts w:ascii="Times New Roman" w:hAnsi="Times New Roman" w:cs="Times New Roman"/>
          <w:noProof/>
          <w:color w:val="000000"/>
          <w:sz w:val="24"/>
          <w:szCs w:val="24"/>
        </w:rPr>
        <w:t>(Comai, 2005)</w:t>
      </w:r>
      <w:r w:rsidR="00030987" w:rsidRPr="00030987">
        <w:rPr>
          <w:rStyle w:val="apple-converted-space"/>
          <w:rFonts w:ascii="Times New Roman" w:hAnsi="Times New Roman" w:cs="Times New Roman"/>
          <w:color w:val="000000"/>
          <w:sz w:val="24"/>
          <w:szCs w:val="24"/>
        </w:rPr>
        <w:t>.</w:t>
      </w:r>
    </w:p>
    <w:p w:rsidR="00FE0BEF" w:rsidRPr="00FE0BEF" w:rsidRDefault="00030987" w:rsidP="00FE0BEF">
      <w:pPr>
        <w:rPr>
          <w:rFonts w:ascii="Arial" w:eastAsiaTheme="minorHAnsi" w:hAnsi="Arial" w:cs="Arial"/>
          <w:color w:val="000000"/>
          <w:sz w:val="18"/>
          <w:szCs w:val="18"/>
          <w:lang w:eastAsia="en-US"/>
        </w:rPr>
      </w:pPr>
      <w:r w:rsidRPr="00030987">
        <w:rPr>
          <w:rFonts w:ascii="Times New Roman" w:eastAsia="Times New Roman" w:hAnsi="Times New Roman" w:cs="Times New Roman"/>
          <w:sz w:val="24"/>
          <w:szCs w:val="24"/>
        </w:rPr>
        <w:br/>
        <w:t xml:space="preserve">Most or all angiosperm species are believed to have experienced at least one round of polyploidy in their ancestry, indicating its importance in the evolution of the flowering plants. Certainly polyploidy has been a driving force behind speciation in the genus </w:t>
      </w:r>
      <w:proofErr w:type="spellStart"/>
      <w:r w:rsidRPr="00030987">
        <w:rPr>
          <w:rFonts w:ascii="Times New Roman" w:eastAsia="Times New Roman" w:hAnsi="Times New Roman" w:cs="Times New Roman"/>
          <w:i/>
          <w:iCs/>
          <w:sz w:val="24"/>
          <w:szCs w:val="24"/>
        </w:rPr>
        <w:t>Spartina</w:t>
      </w:r>
      <w:proofErr w:type="spellEnd"/>
      <w:r w:rsidRPr="00030987">
        <w:rPr>
          <w:rFonts w:ascii="Times New Roman" w:eastAsia="Times New Roman" w:hAnsi="Times New Roman" w:cs="Times New Roman"/>
          <w:sz w:val="24"/>
          <w:szCs w:val="24"/>
        </w:rPr>
        <w:t xml:space="preserve"> (</w:t>
      </w:r>
      <w:proofErr w:type="spellStart"/>
      <w:r w:rsidRPr="00030987">
        <w:rPr>
          <w:rFonts w:ascii="Times New Roman" w:eastAsia="Times New Roman" w:hAnsi="Times New Roman" w:cs="Times New Roman"/>
          <w:sz w:val="24"/>
          <w:szCs w:val="24"/>
        </w:rPr>
        <w:t>Poaceae</w:t>
      </w:r>
      <w:proofErr w:type="spellEnd"/>
      <w:r w:rsidRPr="00030987">
        <w:rPr>
          <w:rFonts w:ascii="Times New Roman" w:eastAsia="Times New Roman" w:hAnsi="Times New Roman" w:cs="Times New Roman"/>
          <w:sz w:val="24"/>
          <w:szCs w:val="24"/>
        </w:rPr>
        <w:t xml:space="preserve">). The allopolyploid </w:t>
      </w:r>
      <w:proofErr w:type="spellStart"/>
      <w:r w:rsidRPr="00030987">
        <w:rPr>
          <w:rFonts w:ascii="Times New Roman" w:eastAsia="Times New Roman" w:hAnsi="Times New Roman" w:cs="Times New Roman"/>
          <w:i/>
          <w:iCs/>
          <w:sz w:val="24"/>
          <w:szCs w:val="24"/>
        </w:rPr>
        <w:t>Spartina</w:t>
      </w:r>
      <w:proofErr w:type="spellEnd"/>
      <w:r w:rsidRPr="00030987">
        <w:rPr>
          <w:rFonts w:ascii="Times New Roman" w:eastAsia="Times New Roman" w:hAnsi="Times New Roman" w:cs="Times New Roman"/>
          <w:i/>
          <w:iCs/>
          <w:sz w:val="24"/>
          <w:szCs w:val="24"/>
        </w:rPr>
        <w:t xml:space="preserve"> </w:t>
      </w:r>
      <w:proofErr w:type="spellStart"/>
      <w:r w:rsidRPr="00030987">
        <w:rPr>
          <w:rFonts w:ascii="Times New Roman" w:eastAsia="Times New Roman" w:hAnsi="Times New Roman" w:cs="Times New Roman"/>
          <w:i/>
          <w:iCs/>
          <w:sz w:val="24"/>
          <w:szCs w:val="24"/>
        </w:rPr>
        <w:t>anglica</w:t>
      </w:r>
      <w:proofErr w:type="spellEnd"/>
      <w:r w:rsidR="00A06AB6">
        <w:rPr>
          <w:rFonts w:ascii="Times New Roman" w:eastAsia="Times New Roman" w:hAnsi="Times New Roman" w:cs="Times New Roman"/>
          <w:i/>
          <w:iCs/>
          <w:sz w:val="24"/>
          <w:szCs w:val="24"/>
        </w:rPr>
        <w:t xml:space="preserve"> </w:t>
      </w:r>
      <w:r w:rsidR="00A06AB6">
        <w:rPr>
          <w:rFonts w:ascii="Times New Roman" w:eastAsia="Times New Roman" w:hAnsi="Times New Roman" w:cs="Times New Roman"/>
          <w:iCs/>
          <w:sz w:val="24"/>
          <w:szCs w:val="24"/>
        </w:rPr>
        <w:t>(2n=4x=120, 122, 124)</w:t>
      </w:r>
      <w:r w:rsidRPr="00030987">
        <w:rPr>
          <w:rFonts w:ascii="Times New Roman" w:eastAsia="Times New Roman" w:hAnsi="Times New Roman" w:cs="Times New Roman"/>
          <w:sz w:val="24"/>
          <w:szCs w:val="24"/>
        </w:rPr>
        <w:t xml:space="preserve"> formed during the 19th century in Hythe, Southampton (</w:t>
      </w:r>
      <w:proofErr w:type="spellStart"/>
      <w:r w:rsidRPr="00030987">
        <w:rPr>
          <w:rFonts w:ascii="Times New Roman" w:eastAsia="Times New Roman" w:hAnsi="Times New Roman" w:cs="Times New Roman"/>
          <w:sz w:val="24"/>
          <w:szCs w:val="24"/>
        </w:rPr>
        <w:t>Renny-Byfield</w:t>
      </w:r>
      <w:proofErr w:type="spellEnd"/>
      <w:r w:rsidRPr="00030987">
        <w:rPr>
          <w:rFonts w:ascii="Times New Roman" w:eastAsia="Times New Roman" w:hAnsi="Times New Roman" w:cs="Times New Roman"/>
          <w:sz w:val="24"/>
          <w:szCs w:val="24"/>
        </w:rPr>
        <w:t xml:space="preserve">, 2009). This happened after the introduction of </w:t>
      </w:r>
      <w:r w:rsidR="00A06AB6">
        <w:rPr>
          <w:rFonts w:ascii="Times New Roman" w:eastAsia="Times New Roman" w:hAnsi="Times New Roman" w:cs="Times New Roman"/>
          <w:sz w:val="24"/>
          <w:szCs w:val="24"/>
        </w:rPr>
        <w:t xml:space="preserve">the </w:t>
      </w:r>
      <w:proofErr w:type="spellStart"/>
      <w:r w:rsidR="00A06AB6">
        <w:rPr>
          <w:rFonts w:ascii="Times New Roman" w:eastAsia="Times New Roman" w:hAnsi="Times New Roman" w:cs="Times New Roman"/>
          <w:sz w:val="24"/>
          <w:szCs w:val="24"/>
        </w:rPr>
        <w:t>paleohexaploids</w:t>
      </w:r>
      <w:proofErr w:type="spellEnd"/>
      <w:r w:rsidR="00A06AB6">
        <w:rPr>
          <w:rFonts w:ascii="Times New Roman" w:eastAsia="Times New Roman" w:hAnsi="Times New Roman" w:cs="Times New Roman"/>
          <w:sz w:val="24"/>
          <w:szCs w:val="24"/>
        </w:rPr>
        <w:t xml:space="preserve"> </w:t>
      </w:r>
      <w:proofErr w:type="spellStart"/>
      <w:r w:rsidRPr="00030987">
        <w:rPr>
          <w:rFonts w:ascii="Times New Roman" w:eastAsia="Times New Roman" w:hAnsi="Times New Roman" w:cs="Times New Roman"/>
          <w:i/>
          <w:iCs/>
          <w:sz w:val="24"/>
          <w:szCs w:val="24"/>
        </w:rPr>
        <w:t>Spartina</w:t>
      </w:r>
      <w:proofErr w:type="spellEnd"/>
      <w:r w:rsidRPr="00030987">
        <w:rPr>
          <w:rFonts w:ascii="Times New Roman" w:eastAsia="Times New Roman" w:hAnsi="Times New Roman" w:cs="Times New Roman"/>
          <w:i/>
          <w:iCs/>
          <w:sz w:val="24"/>
          <w:szCs w:val="24"/>
        </w:rPr>
        <w:t xml:space="preserve"> </w:t>
      </w:r>
      <w:proofErr w:type="spellStart"/>
      <w:r w:rsidRPr="00030987">
        <w:rPr>
          <w:rFonts w:ascii="Times New Roman" w:eastAsia="Times New Roman" w:hAnsi="Times New Roman" w:cs="Times New Roman"/>
          <w:i/>
          <w:iCs/>
          <w:sz w:val="24"/>
          <w:szCs w:val="24"/>
        </w:rPr>
        <w:t>alterniflora</w:t>
      </w:r>
      <w:proofErr w:type="spellEnd"/>
      <w:r w:rsidR="00A06AB6">
        <w:rPr>
          <w:rFonts w:ascii="Times New Roman" w:eastAsia="Times New Roman" w:hAnsi="Times New Roman" w:cs="Times New Roman"/>
          <w:i/>
          <w:iCs/>
          <w:sz w:val="24"/>
          <w:szCs w:val="24"/>
        </w:rPr>
        <w:t xml:space="preserve"> </w:t>
      </w:r>
      <w:r w:rsidR="00A06AB6">
        <w:rPr>
          <w:rFonts w:ascii="Times New Roman" w:eastAsia="Times New Roman" w:hAnsi="Times New Roman" w:cs="Times New Roman"/>
          <w:iCs/>
          <w:sz w:val="24"/>
          <w:szCs w:val="24"/>
        </w:rPr>
        <w:t>(2n=62)</w:t>
      </w:r>
      <w:r w:rsidRPr="00030987">
        <w:rPr>
          <w:rFonts w:ascii="Times New Roman" w:eastAsia="Times New Roman" w:hAnsi="Times New Roman" w:cs="Times New Roman"/>
          <w:sz w:val="24"/>
          <w:szCs w:val="24"/>
        </w:rPr>
        <w:t xml:space="preserve"> – a perennial grass native to the Atlantic coast of North America.</w:t>
      </w:r>
      <w:r w:rsidR="00A06AB6">
        <w:rPr>
          <w:rFonts w:ascii="Times New Roman" w:eastAsia="Times New Roman" w:hAnsi="Times New Roman" w:cs="Times New Roman"/>
          <w:sz w:val="24"/>
          <w:szCs w:val="24"/>
        </w:rPr>
        <w:t xml:space="preserve">, and </w:t>
      </w:r>
      <w:r w:rsidRPr="00030987">
        <w:rPr>
          <w:rFonts w:ascii="Times New Roman" w:eastAsia="Times New Roman" w:hAnsi="Times New Roman" w:cs="Times New Roman"/>
          <w:sz w:val="24"/>
          <w:szCs w:val="24"/>
        </w:rPr>
        <w:t xml:space="preserve">the native British </w:t>
      </w:r>
      <w:r w:rsidRPr="00030987">
        <w:rPr>
          <w:rFonts w:ascii="Times New Roman" w:eastAsia="Times New Roman" w:hAnsi="Times New Roman" w:cs="Times New Roman"/>
          <w:i/>
          <w:sz w:val="24"/>
          <w:szCs w:val="24"/>
        </w:rPr>
        <w:t xml:space="preserve">S. </w:t>
      </w:r>
      <w:proofErr w:type="spellStart"/>
      <w:r w:rsidR="00A06AB6">
        <w:rPr>
          <w:rFonts w:ascii="Times New Roman" w:eastAsia="Times New Roman" w:hAnsi="Times New Roman" w:cs="Times New Roman"/>
          <w:i/>
          <w:sz w:val="24"/>
          <w:szCs w:val="24"/>
        </w:rPr>
        <w:t>maritima</w:t>
      </w:r>
      <w:proofErr w:type="spellEnd"/>
      <w:r w:rsidR="00A06AB6">
        <w:rPr>
          <w:rFonts w:ascii="Times New Roman" w:eastAsia="Times New Roman" w:hAnsi="Times New Roman" w:cs="Times New Roman"/>
          <w:i/>
          <w:sz w:val="24"/>
          <w:szCs w:val="24"/>
        </w:rPr>
        <w:t xml:space="preserve"> </w:t>
      </w:r>
      <w:r w:rsidR="00A06AB6">
        <w:rPr>
          <w:rFonts w:ascii="Times New Roman" w:eastAsia="Times New Roman" w:hAnsi="Times New Roman" w:cs="Times New Roman"/>
          <w:sz w:val="24"/>
          <w:szCs w:val="24"/>
        </w:rPr>
        <w:t>(2n=60)</w:t>
      </w:r>
      <w:r w:rsidRPr="00030987">
        <w:rPr>
          <w:rFonts w:ascii="Times New Roman" w:eastAsia="Times New Roman" w:hAnsi="Times New Roman" w:cs="Times New Roman"/>
          <w:sz w:val="24"/>
          <w:szCs w:val="24"/>
        </w:rPr>
        <w:t>, which inhabits the Atlantic coast of Africa and Europe</w:t>
      </w:r>
      <w:r w:rsidR="00A06AB6">
        <w:rPr>
          <w:rFonts w:ascii="Times New Roman" w:eastAsia="Times New Roman" w:hAnsi="Times New Roman" w:cs="Times New Roman"/>
          <w:sz w:val="24"/>
          <w:szCs w:val="24"/>
        </w:rPr>
        <w:t>. Interspecific hybridization</w:t>
      </w:r>
      <w:r w:rsidRPr="00030987">
        <w:rPr>
          <w:rFonts w:ascii="Times New Roman" w:eastAsia="Times New Roman" w:hAnsi="Times New Roman" w:cs="Times New Roman"/>
          <w:sz w:val="24"/>
          <w:szCs w:val="24"/>
        </w:rPr>
        <w:t xml:space="preserve"> produced the infertile hybrid </w:t>
      </w:r>
      <w:r w:rsidRPr="00030987">
        <w:rPr>
          <w:rFonts w:ascii="Times New Roman" w:eastAsia="Times New Roman" w:hAnsi="Times New Roman" w:cs="Times New Roman"/>
          <w:i/>
          <w:iCs/>
          <w:sz w:val="24"/>
          <w:szCs w:val="24"/>
        </w:rPr>
        <w:t xml:space="preserve">S. </w:t>
      </w:r>
      <w:proofErr w:type="spellStart"/>
      <w:r w:rsidR="00A06AB6" w:rsidRPr="00030987">
        <w:rPr>
          <w:rFonts w:ascii="Times New Roman" w:eastAsia="Times New Roman" w:hAnsi="Times New Roman" w:cs="Times New Roman"/>
          <w:i/>
          <w:iCs/>
          <w:sz w:val="24"/>
          <w:szCs w:val="24"/>
        </w:rPr>
        <w:t>T</w:t>
      </w:r>
      <w:r w:rsidRPr="00030987">
        <w:rPr>
          <w:rFonts w:ascii="Times New Roman" w:eastAsia="Times New Roman" w:hAnsi="Times New Roman" w:cs="Times New Roman"/>
          <w:i/>
          <w:iCs/>
          <w:sz w:val="24"/>
          <w:szCs w:val="24"/>
        </w:rPr>
        <w:t>ownsendii</w:t>
      </w:r>
      <w:proofErr w:type="spellEnd"/>
      <w:r w:rsidR="00A06AB6">
        <w:rPr>
          <w:rFonts w:ascii="Times New Roman" w:eastAsia="Times New Roman" w:hAnsi="Times New Roman" w:cs="Times New Roman"/>
          <w:i/>
          <w:iCs/>
          <w:sz w:val="24"/>
          <w:szCs w:val="24"/>
        </w:rPr>
        <w:t xml:space="preserve"> </w:t>
      </w:r>
      <w:r w:rsidR="00A06AB6">
        <w:rPr>
          <w:rFonts w:ascii="Times New Roman" w:eastAsia="Times New Roman" w:hAnsi="Times New Roman" w:cs="Times New Roman"/>
          <w:iCs/>
          <w:sz w:val="24"/>
          <w:szCs w:val="24"/>
        </w:rPr>
        <w:t>(2n=2x=60, 62)</w:t>
      </w:r>
      <w:r>
        <w:rPr>
          <w:rFonts w:ascii="Times New Roman" w:eastAsia="Times New Roman" w:hAnsi="Times New Roman" w:cs="Times New Roman"/>
          <w:sz w:val="24"/>
          <w:szCs w:val="24"/>
        </w:rPr>
        <w:t>, which</w:t>
      </w:r>
      <w:r w:rsidRPr="00030987">
        <w:rPr>
          <w:rFonts w:ascii="Times New Roman" w:eastAsia="Times New Roman" w:hAnsi="Times New Roman" w:cs="Times New Roman"/>
          <w:sz w:val="24"/>
          <w:szCs w:val="24"/>
        </w:rPr>
        <w:t xml:space="preserve"> was first identified in 1880 (</w:t>
      </w:r>
      <w:proofErr w:type="spellStart"/>
      <w:r w:rsidRPr="00030987">
        <w:rPr>
          <w:rFonts w:ascii="Times New Roman" w:eastAsia="Times New Roman" w:hAnsi="Times New Roman" w:cs="Times New Roman"/>
          <w:sz w:val="24"/>
          <w:szCs w:val="24"/>
        </w:rPr>
        <w:t>Renny-Byfield</w:t>
      </w:r>
      <w:proofErr w:type="spellEnd"/>
      <w:r w:rsidRPr="00030987">
        <w:rPr>
          <w:rFonts w:ascii="Times New Roman" w:eastAsia="Times New Roman" w:hAnsi="Times New Roman" w:cs="Times New Roman"/>
          <w:sz w:val="24"/>
          <w:szCs w:val="24"/>
        </w:rPr>
        <w:t>, 2009).</w:t>
      </w:r>
      <w:r w:rsidR="00A001BE">
        <w:rPr>
          <w:rFonts w:ascii="Times New Roman" w:eastAsia="Times New Roman" w:hAnsi="Times New Roman" w:cs="Times New Roman"/>
          <w:sz w:val="24"/>
          <w:szCs w:val="24"/>
        </w:rPr>
        <w:t>Many times in nature this would be considered an evolutionary dead end</w:t>
      </w:r>
      <w:r w:rsidRPr="00030987">
        <w:rPr>
          <w:rFonts w:ascii="Times New Roman" w:eastAsia="Times New Roman" w:hAnsi="Times New Roman" w:cs="Times New Roman"/>
          <w:sz w:val="24"/>
          <w:szCs w:val="24"/>
        </w:rPr>
        <w:t>,</w:t>
      </w:r>
      <w:r w:rsidR="00A001BE">
        <w:rPr>
          <w:rFonts w:ascii="Times New Roman" w:eastAsia="Times New Roman" w:hAnsi="Times New Roman" w:cs="Times New Roman"/>
          <w:sz w:val="24"/>
          <w:szCs w:val="24"/>
        </w:rPr>
        <w:t xml:space="preserve"> but</w:t>
      </w:r>
      <w:r w:rsidRPr="00030987">
        <w:rPr>
          <w:rFonts w:ascii="Times New Roman" w:eastAsia="Times New Roman" w:hAnsi="Times New Roman" w:cs="Times New Roman"/>
          <w:sz w:val="24"/>
          <w:szCs w:val="24"/>
        </w:rPr>
        <w:t xml:space="preserve"> genome duplication in </w:t>
      </w:r>
      <w:r w:rsidR="00A001BE">
        <w:rPr>
          <w:rFonts w:ascii="Times New Roman" w:eastAsia="Times New Roman" w:hAnsi="Times New Roman" w:cs="Times New Roman"/>
          <w:sz w:val="24"/>
          <w:szCs w:val="24"/>
        </w:rPr>
        <w:t>this</w:t>
      </w:r>
      <w:r w:rsidRPr="00030987">
        <w:rPr>
          <w:rFonts w:ascii="Times New Roman" w:eastAsia="Times New Roman" w:hAnsi="Times New Roman" w:cs="Times New Roman"/>
          <w:sz w:val="24"/>
          <w:szCs w:val="24"/>
        </w:rPr>
        <w:t xml:space="preserve"> hybrid resulted in the formation of the fertile allopolyploid </w:t>
      </w:r>
      <w:r w:rsidRPr="00030987">
        <w:rPr>
          <w:rFonts w:ascii="Times New Roman" w:eastAsia="Times New Roman" w:hAnsi="Times New Roman" w:cs="Times New Roman"/>
          <w:i/>
          <w:iCs/>
          <w:sz w:val="24"/>
          <w:szCs w:val="24"/>
        </w:rPr>
        <w:t xml:space="preserve">S. </w:t>
      </w:r>
      <w:proofErr w:type="spellStart"/>
      <w:r w:rsidRPr="00030987">
        <w:rPr>
          <w:rFonts w:ascii="Times New Roman" w:eastAsia="Times New Roman" w:hAnsi="Times New Roman" w:cs="Times New Roman"/>
          <w:i/>
          <w:iCs/>
          <w:sz w:val="24"/>
          <w:szCs w:val="24"/>
        </w:rPr>
        <w:t>anglica</w:t>
      </w:r>
      <w:proofErr w:type="spellEnd"/>
      <w:r w:rsidRPr="00030987">
        <w:rPr>
          <w:rFonts w:ascii="Times New Roman" w:eastAsia="Times New Roman" w:hAnsi="Times New Roman" w:cs="Times New Roman"/>
          <w:sz w:val="24"/>
          <w:szCs w:val="24"/>
        </w:rPr>
        <w:t xml:space="preserve"> – a vigorous salt marsh species that has rapidly expanded in European salt marshes and has now colonized several continents</w:t>
      </w:r>
      <w:r w:rsidR="00A001BE">
        <w:rPr>
          <w:rFonts w:ascii="Times New Roman" w:eastAsia="Times New Roman" w:hAnsi="Times New Roman" w:cs="Times New Roman"/>
          <w:sz w:val="24"/>
          <w:szCs w:val="24"/>
        </w:rPr>
        <w:t>.</w:t>
      </w:r>
    </w:p>
    <w:p w:rsidR="00183B88" w:rsidRDefault="00030987" w:rsidP="00030987">
      <w:pPr>
        <w:spacing w:after="240" w:line="240" w:lineRule="auto"/>
        <w:rPr>
          <w:rFonts w:ascii="Times New Roman" w:eastAsia="Times New Roman" w:hAnsi="Times New Roman" w:cs="Times New Roman"/>
          <w:sz w:val="24"/>
          <w:szCs w:val="24"/>
        </w:rPr>
      </w:pPr>
      <w:r w:rsidRPr="00030987">
        <w:rPr>
          <w:rFonts w:ascii="Times New Roman" w:eastAsia="Times New Roman" w:hAnsi="Times New Roman" w:cs="Times New Roman"/>
          <w:sz w:val="24"/>
          <w:szCs w:val="24"/>
        </w:rPr>
        <w:br/>
        <w:t xml:space="preserve">A unique characteristic of the </w:t>
      </w:r>
      <w:proofErr w:type="spellStart"/>
      <w:r w:rsidRPr="00030987">
        <w:rPr>
          <w:rFonts w:ascii="Times New Roman" w:eastAsia="Times New Roman" w:hAnsi="Times New Roman" w:cs="Times New Roman"/>
          <w:i/>
          <w:iCs/>
          <w:sz w:val="24"/>
          <w:szCs w:val="24"/>
        </w:rPr>
        <w:t>Spartina</w:t>
      </w:r>
      <w:proofErr w:type="spellEnd"/>
      <w:r w:rsidRPr="00030987">
        <w:rPr>
          <w:rFonts w:ascii="Times New Roman" w:eastAsia="Times New Roman" w:hAnsi="Times New Roman" w:cs="Times New Roman"/>
          <w:sz w:val="24"/>
          <w:szCs w:val="24"/>
        </w:rPr>
        <w:t xml:space="preserve"> </w:t>
      </w:r>
      <w:proofErr w:type="spellStart"/>
      <w:r w:rsidRPr="00030987">
        <w:rPr>
          <w:rFonts w:ascii="Times New Roman" w:eastAsia="Times New Roman" w:hAnsi="Times New Roman" w:cs="Times New Roman"/>
          <w:sz w:val="24"/>
          <w:szCs w:val="24"/>
        </w:rPr>
        <w:t>polyploid</w:t>
      </w:r>
      <w:proofErr w:type="spellEnd"/>
      <w:r w:rsidRPr="00030987">
        <w:rPr>
          <w:rFonts w:ascii="Times New Roman" w:eastAsia="Times New Roman" w:hAnsi="Times New Roman" w:cs="Times New Roman"/>
          <w:sz w:val="24"/>
          <w:szCs w:val="24"/>
        </w:rPr>
        <w:t xml:space="preserve"> is its ability to live in a salt marsh. Salt marshes exist in inter-tidal zones where mudflats with a fresh water source meet salt water. They can happen along coastlines all over the world (</w:t>
      </w:r>
      <w:proofErr w:type="spellStart"/>
      <w:r w:rsidRPr="00030987">
        <w:rPr>
          <w:rFonts w:ascii="Times New Roman" w:eastAsia="Times New Roman" w:hAnsi="Times New Roman" w:cs="Times New Roman"/>
          <w:sz w:val="24"/>
          <w:szCs w:val="24"/>
        </w:rPr>
        <w:t>Zhi</w:t>
      </w:r>
      <w:proofErr w:type="spellEnd"/>
      <w:r w:rsidRPr="00030987">
        <w:rPr>
          <w:rFonts w:ascii="Times New Roman" w:eastAsia="Times New Roman" w:hAnsi="Times New Roman" w:cs="Times New Roman"/>
          <w:sz w:val="24"/>
          <w:szCs w:val="24"/>
        </w:rPr>
        <w:t xml:space="preserve"> et al 2007). </w:t>
      </w:r>
      <w:r w:rsidRPr="00030987">
        <w:rPr>
          <w:rFonts w:ascii="Times New Roman" w:eastAsia="Times New Roman" w:hAnsi="Times New Roman" w:cs="Times New Roman"/>
          <w:sz w:val="24"/>
          <w:szCs w:val="24"/>
        </w:rPr>
        <w:br/>
      </w:r>
      <w:r w:rsidRPr="00030987">
        <w:rPr>
          <w:rFonts w:ascii="Times New Roman" w:eastAsia="Times New Roman" w:hAnsi="Times New Roman" w:cs="Times New Roman"/>
          <w:sz w:val="24"/>
          <w:szCs w:val="24"/>
        </w:rPr>
        <w:br/>
        <w:t xml:space="preserve">An example of a recently formed salt marsh would be one of </w:t>
      </w:r>
      <w:proofErr w:type="spellStart"/>
      <w:r w:rsidRPr="00030987">
        <w:rPr>
          <w:rFonts w:ascii="Times New Roman" w:eastAsia="Times New Roman" w:hAnsi="Times New Roman" w:cs="Times New Roman"/>
          <w:sz w:val="24"/>
          <w:szCs w:val="24"/>
        </w:rPr>
        <w:t>Porlock</w:t>
      </w:r>
      <w:proofErr w:type="spellEnd"/>
      <w:r w:rsidRPr="00030987">
        <w:rPr>
          <w:rFonts w:ascii="Times New Roman" w:eastAsia="Times New Roman" w:hAnsi="Times New Roman" w:cs="Times New Roman"/>
          <w:sz w:val="24"/>
          <w:szCs w:val="24"/>
        </w:rPr>
        <w:t xml:space="preserve"> Bay on the south west coast of England. In 1996, a severe storm caused flooding of sea water into the farm lands beyond the shingle bank. This flooding killed most of the terrestrial vegetation, including </w:t>
      </w:r>
      <w:r w:rsidRPr="00030987">
        <w:rPr>
          <w:rFonts w:ascii="Times New Roman" w:eastAsia="Times New Roman" w:hAnsi="Times New Roman" w:cs="Times New Roman"/>
          <w:sz w:val="24"/>
          <w:szCs w:val="24"/>
        </w:rPr>
        <w:lastRenderedPageBreak/>
        <w:t xml:space="preserve">crops, due to their intolerance for salt. This disturbance caused halophytes, or salt tolerating plants, to radiate into the new niche. The salt water from the tides affects the geological properties of the soil which can influence the biodiversity of organisms living there. </w:t>
      </w:r>
    </w:p>
    <w:p w:rsidR="00030987" w:rsidRPr="00030987" w:rsidRDefault="00183B88" w:rsidP="00030987">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In a study conducted by Li, Shi &amp; Fukuda (2010) b</w:t>
      </w:r>
      <w:r w:rsidRPr="00030987">
        <w:rPr>
          <w:rFonts w:ascii="Times New Roman" w:eastAsia="Times New Roman" w:hAnsi="Times New Roman" w:cs="Times New Roman"/>
          <w:sz w:val="24"/>
          <w:szCs w:val="24"/>
        </w:rPr>
        <w:t xml:space="preserve">eneficial adaptations have been found on effects of salt and alkali stresses on plant growth. </w:t>
      </w:r>
      <w:r w:rsidRPr="00030987">
        <w:rPr>
          <w:rFonts w:ascii="Times New Roman" w:eastAsia="Times New Roman" w:hAnsi="Times New Roman" w:cs="Times New Roman"/>
          <w:i/>
          <w:iCs/>
          <w:sz w:val="24"/>
          <w:szCs w:val="24"/>
        </w:rPr>
        <w:t xml:space="preserve">S. </w:t>
      </w:r>
      <w:proofErr w:type="spellStart"/>
      <w:r w:rsidRPr="00030987">
        <w:rPr>
          <w:rFonts w:ascii="Times New Roman" w:eastAsia="Times New Roman" w:hAnsi="Times New Roman" w:cs="Times New Roman"/>
          <w:i/>
          <w:iCs/>
          <w:sz w:val="24"/>
          <w:szCs w:val="24"/>
        </w:rPr>
        <w:t>alterniflora</w:t>
      </w:r>
      <w:proofErr w:type="spellEnd"/>
      <w:r w:rsidRPr="00030987">
        <w:rPr>
          <w:rFonts w:ascii="Times New Roman" w:eastAsia="Times New Roman" w:hAnsi="Times New Roman" w:cs="Times New Roman"/>
          <w:sz w:val="24"/>
          <w:szCs w:val="24"/>
        </w:rPr>
        <w:t xml:space="preserve"> was found to be capable of surviving under relatively low pH regardless of the level of salinity, and at moderate alkalinity (pH ≤9.56), confirming its moderate alkali tolerance and high salt tolerance</w:t>
      </w:r>
      <w:r>
        <w:rPr>
          <w:rFonts w:ascii="Times New Roman" w:eastAsia="Times New Roman" w:hAnsi="Times New Roman" w:cs="Times New Roman"/>
          <w:sz w:val="24"/>
          <w:szCs w:val="24"/>
        </w:rPr>
        <w:t>.</w:t>
      </w:r>
      <w:r w:rsidRPr="00030987">
        <w:rPr>
          <w:rFonts w:ascii="Times New Roman" w:eastAsia="Times New Roman" w:hAnsi="Times New Roman" w:cs="Times New Roman"/>
          <w:sz w:val="24"/>
          <w:szCs w:val="24"/>
        </w:rPr>
        <w:t xml:space="preserve"> </w:t>
      </w:r>
      <w:r w:rsidRPr="00030987">
        <w:rPr>
          <w:rFonts w:ascii="Times New Roman" w:eastAsia="Times New Roman" w:hAnsi="Times New Roman" w:cs="Times New Roman"/>
          <w:sz w:val="24"/>
          <w:szCs w:val="24"/>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7305"/>
      </w:tblGrid>
      <w:tr w:rsidR="00030987" w:rsidRPr="00030987" w:rsidTr="00030987">
        <w:trPr>
          <w:gridAfter w:val="1"/>
          <w:tblCellSpacing w:w="15" w:type="dxa"/>
        </w:trPr>
        <w:tc>
          <w:tcPr>
            <w:tcW w:w="0" w:type="auto"/>
            <w:vAlign w:val="center"/>
            <w:hideMark/>
          </w:tcPr>
          <w:p w:rsidR="00030987" w:rsidRPr="00030987" w:rsidRDefault="00030987" w:rsidP="00030987">
            <w:pPr>
              <w:spacing w:after="0" w:line="240" w:lineRule="auto"/>
              <w:rPr>
                <w:rFonts w:ascii="Times New Roman" w:eastAsia="Times New Roman" w:hAnsi="Times New Roman" w:cs="Times New Roman"/>
                <w:sz w:val="24"/>
                <w:szCs w:val="24"/>
              </w:rPr>
            </w:pPr>
          </w:p>
        </w:tc>
      </w:tr>
      <w:tr w:rsidR="00030987" w:rsidRPr="00030987" w:rsidTr="00030987">
        <w:trPr>
          <w:tblCellSpacing w:w="15" w:type="dxa"/>
        </w:trPr>
        <w:tc>
          <w:tcPr>
            <w:tcW w:w="0" w:type="auto"/>
            <w:vAlign w:val="center"/>
            <w:hideMark/>
          </w:tcPr>
          <w:p w:rsidR="00030987" w:rsidRPr="00030987" w:rsidRDefault="00030987" w:rsidP="00030987">
            <w:pPr>
              <w:spacing w:after="0" w:line="240" w:lineRule="auto"/>
              <w:rPr>
                <w:rFonts w:ascii="Times New Roman" w:eastAsia="Times New Roman" w:hAnsi="Times New Roman" w:cs="Times New Roman"/>
                <w:sz w:val="24"/>
                <w:szCs w:val="24"/>
              </w:rPr>
            </w:pPr>
          </w:p>
        </w:tc>
        <w:tc>
          <w:tcPr>
            <w:tcW w:w="0" w:type="auto"/>
            <w:vAlign w:val="center"/>
            <w:hideMark/>
          </w:tcPr>
          <w:p w:rsidR="00030987" w:rsidRPr="00030987" w:rsidRDefault="00030987" w:rsidP="000309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572000" cy="6099175"/>
                  <wp:effectExtent l="19050" t="0" r="0" b="0"/>
                  <wp:docPr id="2" name="Picture 2" descr="Porlock_Bay_SaltMar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rlock_Bay_SaltMarsh.jpg"/>
                          <pic:cNvPicPr>
                            <a:picLocks noChangeAspect="1" noChangeArrowheads="1"/>
                          </pic:cNvPicPr>
                        </pic:nvPicPr>
                        <pic:blipFill>
                          <a:blip r:embed="rId8" cstate="print"/>
                          <a:srcRect/>
                          <a:stretch>
                            <a:fillRect/>
                          </a:stretch>
                        </pic:blipFill>
                        <pic:spPr bwMode="auto">
                          <a:xfrm>
                            <a:off x="0" y="0"/>
                            <a:ext cx="4572000" cy="6099175"/>
                          </a:xfrm>
                          <a:prstGeom prst="rect">
                            <a:avLst/>
                          </a:prstGeom>
                          <a:noFill/>
                          <a:ln w="9525">
                            <a:noFill/>
                            <a:miter lim="800000"/>
                            <a:headEnd/>
                            <a:tailEnd/>
                          </a:ln>
                        </pic:spPr>
                      </pic:pic>
                    </a:graphicData>
                  </a:graphic>
                </wp:inline>
              </w:drawing>
            </w:r>
          </w:p>
        </w:tc>
      </w:tr>
    </w:tbl>
    <w:p w:rsidR="00183B88" w:rsidRDefault="00030987">
      <w:pPr>
        <w:rPr>
          <w:rFonts w:ascii="Times New Roman" w:eastAsia="Times New Roman" w:hAnsi="Times New Roman" w:cs="Times New Roman"/>
          <w:sz w:val="24"/>
          <w:szCs w:val="24"/>
        </w:rPr>
      </w:pPr>
      <w:r w:rsidRPr="00030987">
        <w:rPr>
          <w:rFonts w:ascii="Times New Roman" w:eastAsia="Times New Roman" w:hAnsi="Times New Roman" w:cs="Times New Roman"/>
          <w:sz w:val="24"/>
          <w:szCs w:val="24"/>
        </w:rPr>
        <w:br/>
      </w:r>
      <w:r w:rsidRPr="00030987">
        <w:rPr>
          <w:rFonts w:ascii="Times New Roman" w:eastAsia="Times New Roman" w:hAnsi="Times New Roman" w:cs="Times New Roman"/>
          <w:sz w:val="24"/>
          <w:szCs w:val="24"/>
        </w:rPr>
        <w:br/>
        <w:t xml:space="preserve">Salt marsh of </w:t>
      </w:r>
      <w:proofErr w:type="spellStart"/>
      <w:r w:rsidRPr="00030987">
        <w:rPr>
          <w:rFonts w:ascii="Times New Roman" w:eastAsia="Times New Roman" w:hAnsi="Times New Roman" w:cs="Times New Roman"/>
          <w:sz w:val="24"/>
          <w:szCs w:val="24"/>
        </w:rPr>
        <w:t>Porlock</w:t>
      </w:r>
      <w:proofErr w:type="spellEnd"/>
      <w:r w:rsidRPr="00030987">
        <w:rPr>
          <w:rFonts w:ascii="Times New Roman" w:eastAsia="Times New Roman" w:hAnsi="Times New Roman" w:cs="Times New Roman"/>
          <w:sz w:val="24"/>
          <w:szCs w:val="24"/>
        </w:rPr>
        <w:t xml:space="preserve"> Bay in Somerset, UK </w:t>
      </w:r>
      <w:r w:rsidRPr="00030987">
        <w:rPr>
          <w:rFonts w:ascii="Times New Roman" w:eastAsia="Times New Roman" w:hAnsi="Times New Roman" w:cs="Times New Roman"/>
          <w:sz w:val="24"/>
          <w:szCs w:val="24"/>
        </w:rPr>
        <w:br/>
        <w:t xml:space="preserve">Photo by: F. Davies 2010 </w:t>
      </w:r>
    </w:p>
    <w:p w:rsidR="0084743F" w:rsidRDefault="00030987">
      <w:pPr>
        <w:rPr>
          <w:rFonts w:ascii="Times New Roman" w:eastAsia="Times New Roman" w:hAnsi="Times New Roman" w:cs="Times New Roman"/>
          <w:sz w:val="24"/>
          <w:szCs w:val="24"/>
        </w:rPr>
      </w:pPr>
      <w:r w:rsidRPr="00030987">
        <w:rPr>
          <w:rFonts w:ascii="Times New Roman" w:eastAsia="Times New Roman" w:hAnsi="Times New Roman" w:cs="Times New Roman"/>
          <w:sz w:val="24"/>
          <w:szCs w:val="24"/>
        </w:rPr>
        <w:lastRenderedPageBreak/>
        <w:br/>
      </w:r>
      <w:r w:rsidR="00183B88" w:rsidRPr="00030987">
        <w:rPr>
          <w:rFonts w:ascii="Times New Roman" w:eastAsia="Times New Roman" w:hAnsi="Times New Roman" w:cs="Times New Roman"/>
          <w:sz w:val="24"/>
          <w:szCs w:val="24"/>
        </w:rPr>
        <w:t>Evidences over the past decade have shown that allopolyploid genomes are particularly dynamic at both the structural and expression levels, and might result in new, putatively adaptive, phenotypes (</w:t>
      </w:r>
      <w:proofErr w:type="spellStart"/>
      <w:r w:rsidR="00183B88" w:rsidRPr="00030987">
        <w:rPr>
          <w:rFonts w:ascii="Times New Roman" w:eastAsia="Times New Roman" w:hAnsi="Times New Roman" w:cs="Times New Roman"/>
          <w:sz w:val="24"/>
          <w:szCs w:val="24"/>
        </w:rPr>
        <w:t>Parisod</w:t>
      </w:r>
      <w:proofErr w:type="spellEnd"/>
      <w:r w:rsidR="00183B88" w:rsidRPr="00030987">
        <w:rPr>
          <w:rFonts w:ascii="Times New Roman" w:eastAsia="Times New Roman" w:hAnsi="Times New Roman" w:cs="Times New Roman"/>
          <w:sz w:val="24"/>
          <w:szCs w:val="24"/>
        </w:rPr>
        <w:t xml:space="preserve"> et al. 2009).</w:t>
      </w:r>
      <w:r w:rsidR="00183B88">
        <w:rPr>
          <w:rFonts w:ascii="Times New Roman" w:eastAsia="Times New Roman" w:hAnsi="Times New Roman" w:cs="Times New Roman"/>
          <w:sz w:val="24"/>
          <w:szCs w:val="24"/>
        </w:rPr>
        <w:t xml:space="preserve"> </w:t>
      </w:r>
      <w:proofErr w:type="spellStart"/>
      <w:r w:rsidRPr="00030987">
        <w:rPr>
          <w:rFonts w:ascii="Times New Roman" w:eastAsia="Times New Roman" w:hAnsi="Times New Roman" w:cs="Times New Roman"/>
          <w:i/>
          <w:iCs/>
          <w:sz w:val="24"/>
          <w:szCs w:val="24"/>
        </w:rPr>
        <w:t>Spartina's</w:t>
      </w:r>
      <w:proofErr w:type="spellEnd"/>
      <w:r w:rsidRPr="00030987">
        <w:rPr>
          <w:rFonts w:ascii="Times New Roman" w:eastAsia="Times New Roman" w:hAnsi="Times New Roman" w:cs="Times New Roman"/>
          <w:sz w:val="24"/>
          <w:szCs w:val="24"/>
        </w:rPr>
        <w:t xml:space="preserve"> halophytic characteristics along with its aggressive nature allows for strong inter-specific competition towards less hardy plants, including other species of </w:t>
      </w:r>
      <w:proofErr w:type="gramStart"/>
      <w:r w:rsidRPr="00030987">
        <w:rPr>
          <w:rFonts w:ascii="Times New Roman" w:eastAsia="Times New Roman" w:hAnsi="Times New Roman" w:cs="Times New Roman"/>
          <w:sz w:val="24"/>
          <w:szCs w:val="24"/>
        </w:rPr>
        <w:t>itself</w:t>
      </w:r>
      <w:proofErr w:type="gramEnd"/>
      <w:r w:rsidRPr="00030987">
        <w:rPr>
          <w:rFonts w:ascii="Times New Roman" w:eastAsia="Times New Roman" w:hAnsi="Times New Roman" w:cs="Times New Roman"/>
          <w:sz w:val="24"/>
          <w:szCs w:val="24"/>
        </w:rPr>
        <w:t xml:space="preserve"> (</w:t>
      </w:r>
      <w:proofErr w:type="spellStart"/>
      <w:r w:rsidRPr="00030987">
        <w:rPr>
          <w:rFonts w:ascii="Times New Roman" w:eastAsia="Times New Roman" w:hAnsi="Times New Roman" w:cs="Times New Roman"/>
          <w:sz w:val="24"/>
          <w:szCs w:val="24"/>
        </w:rPr>
        <w:t>Zhi</w:t>
      </w:r>
      <w:proofErr w:type="spellEnd"/>
      <w:r w:rsidRPr="00030987">
        <w:rPr>
          <w:rFonts w:ascii="Times New Roman" w:eastAsia="Times New Roman" w:hAnsi="Times New Roman" w:cs="Times New Roman"/>
          <w:sz w:val="24"/>
          <w:szCs w:val="24"/>
        </w:rPr>
        <w:t xml:space="preserve"> et al 2007). The </w:t>
      </w:r>
      <w:proofErr w:type="spellStart"/>
      <w:r w:rsidRPr="00030987">
        <w:rPr>
          <w:rFonts w:ascii="Times New Roman" w:eastAsia="Times New Roman" w:hAnsi="Times New Roman" w:cs="Times New Roman"/>
          <w:sz w:val="24"/>
          <w:szCs w:val="24"/>
        </w:rPr>
        <w:t>speciations</w:t>
      </w:r>
      <w:proofErr w:type="spellEnd"/>
      <w:r w:rsidRPr="00030987">
        <w:rPr>
          <w:rFonts w:ascii="Times New Roman" w:eastAsia="Times New Roman" w:hAnsi="Times New Roman" w:cs="Times New Roman"/>
          <w:sz w:val="24"/>
          <w:szCs w:val="24"/>
        </w:rPr>
        <w:t xml:space="preserve"> of such </w:t>
      </w:r>
      <w:proofErr w:type="spellStart"/>
      <w:r w:rsidRPr="00030987">
        <w:rPr>
          <w:rFonts w:ascii="Times New Roman" w:eastAsia="Times New Roman" w:hAnsi="Times New Roman" w:cs="Times New Roman"/>
          <w:sz w:val="24"/>
          <w:szCs w:val="24"/>
        </w:rPr>
        <w:t>polyploid</w:t>
      </w:r>
      <w:proofErr w:type="spellEnd"/>
      <w:r w:rsidRPr="00030987">
        <w:rPr>
          <w:rFonts w:ascii="Times New Roman" w:eastAsia="Times New Roman" w:hAnsi="Times New Roman" w:cs="Times New Roman"/>
          <w:sz w:val="24"/>
          <w:szCs w:val="24"/>
        </w:rPr>
        <w:t xml:space="preserve"> plants that have evolved inhabiting these transitional habitats, such as a salt marsh, are a valuable subject for scientific study</w:t>
      </w:r>
      <w:r w:rsidR="00183B88">
        <w:rPr>
          <w:rFonts w:ascii="Times New Roman" w:eastAsia="Times New Roman" w:hAnsi="Times New Roman" w:cs="Times New Roman"/>
          <w:sz w:val="24"/>
          <w:szCs w:val="24"/>
        </w:rPr>
        <w:t xml:space="preserve"> and </w:t>
      </w:r>
      <w:r w:rsidRPr="00030987">
        <w:rPr>
          <w:rFonts w:ascii="Times New Roman" w:eastAsia="Times New Roman" w:hAnsi="Times New Roman" w:cs="Times New Roman"/>
          <w:sz w:val="24"/>
          <w:szCs w:val="24"/>
        </w:rPr>
        <w:t xml:space="preserve">could prove that polyploidy is held responsible for aiding survival in such harsh conditions. Hybridization could also be responsible for variation among such species as seen in the genus </w:t>
      </w:r>
      <w:proofErr w:type="spellStart"/>
      <w:r w:rsidRPr="00030987">
        <w:rPr>
          <w:rFonts w:ascii="Times New Roman" w:eastAsia="Times New Roman" w:hAnsi="Times New Roman" w:cs="Times New Roman"/>
          <w:i/>
          <w:iCs/>
          <w:sz w:val="24"/>
          <w:szCs w:val="24"/>
        </w:rPr>
        <w:t>Spartina</w:t>
      </w:r>
      <w:proofErr w:type="spellEnd"/>
      <w:r w:rsidRPr="00030987">
        <w:rPr>
          <w:rFonts w:ascii="Times New Roman" w:eastAsia="Times New Roman" w:hAnsi="Times New Roman" w:cs="Times New Roman"/>
          <w:sz w:val="24"/>
          <w:szCs w:val="24"/>
        </w:rPr>
        <w:t xml:space="preserve"> by altering genomic numbers and the relative expression of particular genes. </w:t>
      </w:r>
    </w:p>
    <w:p w:rsidR="0084743F" w:rsidRDefault="0084743F">
      <w:pPr>
        <w:rPr>
          <w:rFonts w:ascii="Times New Roman" w:eastAsia="Times New Roman" w:hAnsi="Times New Roman" w:cs="Times New Roman"/>
          <w:sz w:val="24"/>
          <w:szCs w:val="24"/>
        </w:rPr>
      </w:pPr>
      <w:r w:rsidRPr="0084743F">
        <w:rPr>
          <w:rFonts w:ascii="Times New Roman" w:eastAsia="Times New Roman" w:hAnsi="Times New Roman" w:cs="Times New Roman"/>
          <w:b/>
          <w:sz w:val="24"/>
          <w:szCs w:val="24"/>
        </w:rPr>
        <w:t>Conclusion</w:t>
      </w:r>
    </w:p>
    <w:p w:rsidR="00F2090A" w:rsidRPr="00183B88" w:rsidRDefault="00030987">
      <w:pPr>
        <w:rPr>
          <w:rFonts w:ascii="Times New Roman" w:eastAsia="Times New Roman" w:hAnsi="Times New Roman" w:cs="Times New Roman"/>
          <w:sz w:val="24"/>
          <w:szCs w:val="24"/>
        </w:rPr>
      </w:pPr>
      <w:r w:rsidRPr="00030987">
        <w:rPr>
          <w:rFonts w:ascii="Times New Roman" w:eastAsia="Times New Roman" w:hAnsi="Times New Roman" w:cs="Times New Roman"/>
          <w:sz w:val="24"/>
          <w:szCs w:val="24"/>
        </w:rPr>
        <w:t>Learning how these plants can live in these conditions would be an extremely valuable discovery for agriculture in a planet that has a growing population to feed but not enough space to grow crops in their appropriate habitats. If a plant can grow in a salt marsh, there could be a possibility to genetically modify existing crops to be able to tolerate this environment, thus, expanding farm land. This possibly could also lead to expanding into other harsh environments (</w:t>
      </w:r>
      <w:proofErr w:type="spellStart"/>
      <w:r w:rsidRPr="00030987">
        <w:rPr>
          <w:rFonts w:ascii="Times New Roman" w:eastAsia="Times New Roman" w:hAnsi="Times New Roman" w:cs="Times New Roman"/>
          <w:sz w:val="24"/>
          <w:szCs w:val="24"/>
        </w:rPr>
        <w:t>eg</w:t>
      </w:r>
      <w:proofErr w:type="spellEnd"/>
      <w:r w:rsidRPr="00030987">
        <w:rPr>
          <w:rFonts w:ascii="Times New Roman" w:eastAsia="Times New Roman" w:hAnsi="Times New Roman" w:cs="Times New Roman"/>
          <w:sz w:val="24"/>
          <w:szCs w:val="24"/>
        </w:rPr>
        <w:t xml:space="preserve">. deserts) which would reduce the need to continue to destroy fragile and diverse ecosystems in order to feed the world. </w:t>
      </w:r>
      <w:r w:rsidRPr="00030987">
        <w:rPr>
          <w:rFonts w:ascii="Times New Roman" w:eastAsia="Times New Roman" w:hAnsi="Times New Roman" w:cs="Times New Roman"/>
          <w:sz w:val="24"/>
          <w:szCs w:val="24"/>
        </w:rPr>
        <w:br/>
      </w:r>
      <w:r w:rsidRPr="00030987">
        <w:rPr>
          <w:rFonts w:ascii="Times New Roman" w:eastAsia="Times New Roman" w:hAnsi="Times New Roman" w:cs="Times New Roman"/>
          <w:sz w:val="24"/>
          <w:szCs w:val="24"/>
        </w:rPr>
        <w:br/>
      </w:r>
      <w:r w:rsidRPr="00030987">
        <w:rPr>
          <w:rFonts w:ascii="Times New Roman" w:eastAsia="Times New Roman" w:hAnsi="Times New Roman" w:cs="Times New Roman"/>
          <w:b/>
          <w:bCs/>
          <w:sz w:val="24"/>
          <w:szCs w:val="24"/>
          <w:u w:val="single"/>
        </w:rPr>
        <w:t>WORD COUNT:</w:t>
      </w:r>
      <w:r w:rsidRPr="00030987">
        <w:rPr>
          <w:rFonts w:ascii="Times New Roman" w:eastAsia="Times New Roman" w:hAnsi="Times New Roman" w:cs="Times New Roman"/>
          <w:sz w:val="24"/>
          <w:szCs w:val="24"/>
        </w:rPr>
        <w:t xml:space="preserve"> </w:t>
      </w:r>
      <w:r w:rsidR="00FE0BEF">
        <w:rPr>
          <w:rFonts w:ascii="Times New Roman" w:eastAsia="Times New Roman" w:hAnsi="Times New Roman" w:cs="Times New Roman"/>
          <w:sz w:val="24"/>
          <w:szCs w:val="24"/>
        </w:rPr>
        <w:t xml:space="preserve"> 1,032</w:t>
      </w:r>
      <w:r w:rsidRPr="00030987">
        <w:rPr>
          <w:rFonts w:ascii="Times New Roman" w:eastAsia="Times New Roman" w:hAnsi="Times New Roman" w:cs="Times New Roman"/>
          <w:sz w:val="24"/>
          <w:szCs w:val="24"/>
        </w:rPr>
        <w:br/>
      </w:r>
      <w:r w:rsidRPr="00030987">
        <w:rPr>
          <w:rFonts w:ascii="Times New Roman" w:eastAsia="Times New Roman" w:hAnsi="Times New Roman" w:cs="Times New Roman"/>
          <w:sz w:val="24"/>
          <w:szCs w:val="24"/>
        </w:rPr>
        <w:br/>
      </w:r>
      <w:r w:rsidRPr="00030987">
        <w:rPr>
          <w:rFonts w:ascii="Times New Roman" w:eastAsia="Times New Roman" w:hAnsi="Times New Roman" w:cs="Times New Roman"/>
          <w:b/>
          <w:bCs/>
          <w:sz w:val="24"/>
          <w:szCs w:val="24"/>
          <w:u w:val="single"/>
        </w:rPr>
        <w:t>References</w:t>
      </w:r>
      <w:proofErr w:type="gramStart"/>
      <w:r w:rsidRPr="00030987">
        <w:rPr>
          <w:rFonts w:ascii="Times New Roman" w:eastAsia="Times New Roman" w:hAnsi="Times New Roman" w:cs="Times New Roman"/>
          <w:b/>
          <w:bCs/>
          <w:sz w:val="24"/>
          <w:szCs w:val="24"/>
          <w:u w:val="single"/>
        </w:rPr>
        <w:t>:</w:t>
      </w:r>
      <w:proofErr w:type="gramEnd"/>
      <w:r w:rsidRPr="00030987">
        <w:rPr>
          <w:rFonts w:ascii="Times New Roman" w:eastAsia="Times New Roman" w:hAnsi="Times New Roman" w:cs="Times New Roman"/>
          <w:sz w:val="24"/>
          <w:szCs w:val="24"/>
        </w:rPr>
        <w:br/>
      </w:r>
      <w:r w:rsidRPr="00030987">
        <w:rPr>
          <w:rFonts w:ascii="Times New Roman" w:eastAsia="Times New Roman" w:hAnsi="Times New Roman" w:cs="Times New Roman"/>
          <w:sz w:val="24"/>
          <w:szCs w:val="24"/>
        </w:rPr>
        <w:br/>
      </w:r>
      <w:proofErr w:type="spellStart"/>
      <w:r w:rsidRPr="00030987">
        <w:rPr>
          <w:rFonts w:ascii="Times New Roman" w:eastAsia="Times New Roman" w:hAnsi="Times New Roman" w:cs="Times New Roman"/>
          <w:sz w:val="24"/>
          <w:szCs w:val="24"/>
        </w:rPr>
        <w:t>Ainouche</w:t>
      </w:r>
      <w:proofErr w:type="spellEnd"/>
      <w:r w:rsidRPr="00030987">
        <w:rPr>
          <w:rFonts w:ascii="Times New Roman" w:eastAsia="Times New Roman" w:hAnsi="Times New Roman" w:cs="Times New Roman"/>
          <w:sz w:val="24"/>
          <w:szCs w:val="24"/>
        </w:rPr>
        <w:t xml:space="preserve">, M. et al. 2009. Hybridization, polyploidy and invasion: lessons from </w:t>
      </w:r>
      <w:proofErr w:type="spellStart"/>
      <w:r w:rsidRPr="00030987">
        <w:rPr>
          <w:rFonts w:ascii="Times New Roman" w:eastAsia="Times New Roman" w:hAnsi="Times New Roman" w:cs="Times New Roman"/>
          <w:i/>
          <w:iCs/>
          <w:sz w:val="24"/>
          <w:szCs w:val="24"/>
        </w:rPr>
        <w:t>Spartina</w:t>
      </w:r>
      <w:proofErr w:type="spellEnd"/>
      <w:r w:rsidRPr="00030987">
        <w:rPr>
          <w:rFonts w:ascii="Times New Roman" w:eastAsia="Times New Roman" w:hAnsi="Times New Roman" w:cs="Times New Roman"/>
          <w:sz w:val="24"/>
          <w:szCs w:val="24"/>
        </w:rPr>
        <w:t xml:space="preserve"> (</w:t>
      </w:r>
      <w:proofErr w:type="spellStart"/>
      <w:r w:rsidRPr="00030987">
        <w:rPr>
          <w:rFonts w:ascii="Times New Roman" w:eastAsia="Times New Roman" w:hAnsi="Times New Roman" w:cs="Times New Roman"/>
          <w:sz w:val="24"/>
          <w:szCs w:val="24"/>
        </w:rPr>
        <w:t>Poaceae</w:t>
      </w:r>
      <w:proofErr w:type="spellEnd"/>
      <w:r w:rsidRPr="00030987">
        <w:rPr>
          <w:rFonts w:ascii="Times New Roman" w:eastAsia="Times New Roman" w:hAnsi="Times New Roman" w:cs="Times New Roman"/>
          <w:sz w:val="24"/>
          <w:szCs w:val="24"/>
        </w:rPr>
        <w:t xml:space="preserve">). </w:t>
      </w:r>
      <w:proofErr w:type="gramStart"/>
      <w:r w:rsidRPr="00030987">
        <w:rPr>
          <w:rFonts w:ascii="Times New Roman" w:eastAsia="Times New Roman" w:hAnsi="Times New Roman" w:cs="Times New Roman"/>
          <w:i/>
          <w:iCs/>
          <w:sz w:val="24"/>
          <w:szCs w:val="24"/>
        </w:rPr>
        <w:t>Biological Invasions.</w:t>
      </w:r>
      <w:proofErr w:type="gramEnd"/>
      <w:r w:rsidRPr="00030987">
        <w:rPr>
          <w:rFonts w:ascii="Times New Roman" w:eastAsia="Times New Roman" w:hAnsi="Times New Roman" w:cs="Times New Roman"/>
          <w:sz w:val="24"/>
          <w:szCs w:val="24"/>
        </w:rPr>
        <w:t xml:space="preserve"> 11, pp. 1159-1173.</w:t>
      </w:r>
      <w:r w:rsidRPr="00030987">
        <w:rPr>
          <w:rFonts w:ascii="Times New Roman" w:eastAsia="Times New Roman" w:hAnsi="Times New Roman" w:cs="Times New Roman"/>
          <w:sz w:val="24"/>
          <w:szCs w:val="24"/>
        </w:rPr>
        <w:br/>
      </w:r>
      <w:r w:rsidRPr="00030987">
        <w:rPr>
          <w:rFonts w:ascii="Times New Roman" w:eastAsia="Times New Roman" w:hAnsi="Times New Roman" w:cs="Times New Roman"/>
          <w:sz w:val="24"/>
          <w:szCs w:val="24"/>
        </w:rPr>
        <w:br/>
      </w:r>
      <w:proofErr w:type="spellStart"/>
      <w:r w:rsidRPr="00FE0BEF">
        <w:rPr>
          <w:rFonts w:ascii="Times New Roman" w:eastAsia="Times New Roman" w:hAnsi="Times New Roman" w:cs="Times New Roman"/>
          <w:iCs/>
          <w:color w:val="000000"/>
          <w:sz w:val="24"/>
          <w:szCs w:val="24"/>
        </w:rPr>
        <w:t>Comai</w:t>
      </w:r>
      <w:proofErr w:type="spellEnd"/>
      <w:r w:rsidRPr="00FE0BEF">
        <w:rPr>
          <w:rFonts w:ascii="Times New Roman" w:eastAsia="Times New Roman" w:hAnsi="Times New Roman" w:cs="Times New Roman"/>
          <w:iCs/>
          <w:color w:val="000000"/>
          <w:sz w:val="24"/>
          <w:szCs w:val="24"/>
        </w:rPr>
        <w:t xml:space="preserve">, L. (2005). </w:t>
      </w:r>
      <w:proofErr w:type="gramStart"/>
      <w:r w:rsidRPr="00FE0BEF">
        <w:rPr>
          <w:rFonts w:ascii="Times New Roman" w:eastAsia="Times New Roman" w:hAnsi="Times New Roman" w:cs="Times New Roman"/>
          <w:iCs/>
          <w:color w:val="000000"/>
          <w:sz w:val="24"/>
          <w:szCs w:val="24"/>
        </w:rPr>
        <w:t xml:space="preserve">The advantages and disadvantages of being </w:t>
      </w:r>
      <w:proofErr w:type="spellStart"/>
      <w:r w:rsidRPr="00FE0BEF">
        <w:rPr>
          <w:rFonts w:ascii="Times New Roman" w:eastAsia="Times New Roman" w:hAnsi="Times New Roman" w:cs="Times New Roman"/>
          <w:iCs/>
          <w:color w:val="000000"/>
          <w:sz w:val="24"/>
          <w:szCs w:val="24"/>
        </w:rPr>
        <w:t>polyploid</w:t>
      </w:r>
      <w:proofErr w:type="spellEnd"/>
      <w:r w:rsidRPr="00FE0BEF">
        <w:rPr>
          <w:rFonts w:ascii="Times New Roman" w:eastAsia="Times New Roman" w:hAnsi="Times New Roman" w:cs="Times New Roman"/>
          <w:iCs/>
          <w:color w:val="000000"/>
          <w:sz w:val="24"/>
          <w:szCs w:val="24"/>
        </w:rPr>
        <w:t>.</w:t>
      </w:r>
      <w:proofErr w:type="gramEnd"/>
      <w:r w:rsidRPr="00FE0BEF">
        <w:rPr>
          <w:rFonts w:ascii="Times New Roman" w:eastAsia="Times New Roman" w:hAnsi="Times New Roman" w:cs="Times New Roman"/>
          <w:iCs/>
          <w:color w:val="000000"/>
          <w:sz w:val="24"/>
          <w:szCs w:val="24"/>
        </w:rPr>
        <w:t xml:space="preserve"> </w:t>
      </w:r>
      <w:r w:rsidRPr="00FE0BEF">
        <w:rPr>
          <w:rFonts w:ascii="Times New Roman" w:eastAsia="Times New Roman" w:hAnsi="Times New Roman" w:cs="Times New Roman"/>
          <w:i/>
          <w:iCs/>
          <w:color w:val="000000"/>
          <w:sz w:val="24"/>
          <w:szCs w:val="24"/>
        </w:rPr>
        <w:t xml:space="preserve">Nature Reviews </w:t>
      </w:r>
      <w:proofErr w:type="gramStart"/>
      <w:r w:rsidRPr="00FE0BEF">
        <w:rPr>
          <w:rFonts w:ascii="Times New Roman" w:eastAsia="Times New Roman" w:hAnsi="Times New Roman" w:cs="Times New Roman"/>
          <w:i/>
          <w:iCs/>
          <w:color w:val="000000"/>
          <w:sz w:val="24"/>
          <w:szCs w:val="24"/>
        </w:rPr>
        <w:t xml:space="preserve">Genetics </w:t>
      </w:r>
      <w:r w:rsidRPr="00FE0BEF">
        <w:rPr>
          <w:rFonts w:ascii="Times New Roman" w:eastAsia="Times New Roman" w:hAnsi="Times New Roman" w:cs="Times New Roman"/>
          <w:iCs/>
          <w:color w:val="000000"/>
          <w:sz w:val="24"/>
          <w:szCs w:val="24"/>
        </w:rPr>
        <w:t>,</w:t>
      </w:r>
      <w:proofErr w:type="gramEnd"/>
      <w:r w:rsidRPr="00FE0BEF">
        <w:rPr>
          <w:rFonts w:ascii="Times New Roman" w:eastAsia="Times New Roman" w:hAnsi="Times New Roman" w:cs="Times New Roman"/>
          <w:iCs/>
          <w:color w:val="000000"/>
          <w:sz w:val="24"/>
          <w:szCs w:val="24"/>
        </w:rPr>
        <w:t xml:space="preserve"> 6 (11), pp. 836-846.</w:t>
      </w:r>
      <w:r w:rsidRPr="00FE0BEF">
        <w:rPr>
          <w:rFonts w:ascii="Times New Roman" w:eastAsia="Times New Roman" w:hAnsi="Times New Roman" w:cs="Times New Roman"/>
          <w:sz w:val="24"/>
          <w:szCs w:val="24"/>
        </w:rPr>
        <w:br/>
      </w:r>
      <w:r w:rsidRPr="00030987">
        <w:rPr>
          <w:rFonts w:ascii="Times New Roman" w:eastAsia="Times New Roman" w:hAnsi="Times New Roman" w:cs="Times New Roman"/>
          <w:sz w:val="24"/>
          <w:szCs w:val="24"/>
        </w:rPr>
        <w:br/>
      </w:r>
      <w:proofErr w:type="spellStart"/>
      <w:r w:rsidRPr="00030987">
        <w:rPr>
          <w:rFonts w:ascii="Times New Roman" w:eastAsia="Times New Roman" w:hAnsi="Times New Roman" w:cs="Times New Roman"/>
          <w:color w:val="000000"/>
          <w:sz w:val="24"/>
          <w:szCs w:val="24"/>
        </w:rPr>
        <w:t>Hartl</w:t>
      </w:r>
      <w:proofErr w:type="spellEnd"/>
      <w:r w:rsidRPr="00030987">
        <w:rPr>
          <w:rFonts w:ascii="Times New Roman" w:eastAsia="Times New Roman" w:hAnsi="Times New Roman" w:cs="Times New Roman"/>
          <w:color w:val="000000"/>
          <w:sz w:val="24"/>
          <w:szCs w:val="24"/>
        </w:rPr>
        <w:t xml:space="preserve">, D. et al. (2009) </w:t>
      </w:r>
      <w:r w:rsidRPr="00030987">
        <w:rPr>
          <w:rFonts w:ascii="Times New Roman" w:eastAsia="Times New Roman" w:hAnsi="Times New Roman" w:cs="Times New Roman"/>
          <w:i/>
          <w:iCs/>
          <w:color w:val="000000"/>
          <w:sz w:val="24"/>
          <w:szCs w:val="24"/>
        </w:rPr>
        <w:t>Genetics: analysis of genes and genomes</w:t>
      </w:r>
      <w:r w:rsidRPr="00030987">
        <w:rPr>
          <w:rFonts w:ascii="Times New Roman" w:eastAsia="Times New Roman" w:hAnsi="Times New Roman" w:cs="Times New Roman"/>
          <w:color w:val="000000"/>
          <w:sz w:val="24"/>
          <w:szCs w:val="24"/>
        </w:rPr>
        <w:t>. 7th ed. USA: Jones and Bartlett Publishers. pp.285</w:t>
      </w:r>
      <w:proofErr w:type="gramStart"/>
      <w:r w:rsidRPr="00030987">
        <w:rPr>
          <w:rFonts w:ascii="Times New Roman" w:eastAsia="Times New Roman" w:hAnsi="Times New Roman" w:cs="Times New Roman"/>
          <w:color w:val="000000"/>
          <w:sz w:val="24"/>
          <w:szCs w:val="24"/>
        </w:rPr>
        <w:t>.</w:t>
      </w:r>
      <w:proofErr w:type="gramEnd"/>
      <w:r w:rsidRPr="00030987">
        <w:rPr>
          <w:rFonts w:ascii="Times New Roman" w:eastAsia="Times New Roman" w:hAnsi="Times New Roman" w:cs="Times New Roman"/>
          <w:sz w:val="24"/>
          <w:szCs w:val="24"/>
        </w:rPr>
        <w:br/>
      </w:r>
      <w:r w:rsidRPr="00FE0BEF">
        <w:rPr>
          <w:rFonts w:ascii="Times New Roman" w:eastAsia="Times New Roman" w:hAnsi="Times New Roman" w:cs="Times New Roman"/>
          <w:sz w:val="24"/>
          <w:szCs w:val="24"/>
        </w:rPr>
        <w:br/>
        <w:t xml:space="preserve">Li, R., Shi, F., .Fukuda, K., (2010). Interactive effects of various salt and alkali stresses on growth, organic solutes, and </w:t>
      </w:r>
      <w:proofErr w:type="spellStart"/>
      <w:r w:rsidRPr="00FE0BEF">
        <w:rPr>
          <w:rFonts w:ascii="Times New Roman" w:eastAsia="Times New Roman" w:hAnsi="Times New Roman" w:cs="Times New Roman"/>
          <w:sz w:val="24"/>
          <w:szCs w:val="24"/>
        </w:rPr>
        <w:t>cation</w:t>
      </w:r>
      <w:proofErr w:type="spellEnd"/>
      <w:r w:rsidRPr="00FE0BEF">
        <w:rPr>
          <w:rFonts w:ascii="Times New Roman" w:eastAsia="Times New Roman" w:hAnsi="Times New Roman" w:cs="Times New Roman"/>
          <w:sz w:val="24"/>
          <w:szCs w:val="24"/>
        </w:rPr>
        <w:t xml:space="preserve"> accumulation in a halophyte </w:t>
      </w:r>
      <w:proofErr w:type="spellStart"/>
      <w:r w:rsidRPr="00FE0BEF">
        <w:rPr>
          <w:rFonts w:ascii="Times New Roman" w:eastAsia="Times New Roman" w:hAnsi="Times New Roman" w:cs="Times New Roman"/>
          <w:sz w:val="24"/>
          <w:szCs w:val="24"/>
        </w:rPr>
        <w:t>Spartina</w:t>
      </w:r>
      <w:proofErr w:type="spellEnd"/>
      <w:r w:rsidRPr="00FE0BEF">
        <w:rPr>
          <w:rFonts w:ascii="Times New Roman" w:eastAsia="Times New Roman" w:hAnsi="Times New Roman" w:cs="Times New Roman"/>
          <w:sz w:val="24"/>
          <w:szCs w:val="24"/>
        </w:rPr>
        <w:t xml:space="preserve"> </w:t>
      </w:r>
      <w:proofErr w:type="spellStart"/>
      <w:r w:rsidRPr="00FE0BEF">
        <w:rPr>
          <w:rFonts w:ascii="Times New Roman" w:eastAsia="Times New Roman" w:hAnsi="Times New Roman" w:cs="Times New Roman"/>
          <w:sz w:val="24"/>
          <w:szCs w:val="24"/>
        </w:rPr>
        <w:t>alterniflora</w:t>
      </w:r>
      <w:proofErr w:type="spellEnd"/>
      <w:r w:rsidRPr="00FE0BEF">
        <w:rPr>
          <w:rFonts w:ascii="Times New Roman" w:eastAsia="Times New Roman" w:hAnsi="Times New Roman" w:cs="Times New Roman"/>
          <w:sz w:val="24"/>
          <w:szCs w:val="24"/>
        </w:rPr>
        <w:t xml:space="preserve"> (</w:t>
      </w:r>
      <w:proofErr w:type="spellStart"/>
      <w:r w:rsidRPr="00FE0BEF">
        <w:rPr>
          <w:rFonts w:ascii="Times New Roman" w:eastAsia="Times New Roman" w:hAnsi="Times New Roman" w:cs="Times New Roman"/>
          <w:sz w:val="24"/>
          <w:szCs w:val="24"/>
        </w:rPr>
        <w:t>Poaceae</w:t>
      </w:r>
      <w:proofErr w:type="spellEnd"/>
      <w:r w:rsidRPr="00FE0BEF">
        <w:rPr>
          <w:rFonts w:ascii="Times New Roman" w:eastAsia="Times New Roman" w:hAnsi="Times New Roman" w:cs="Times New Roman"/>
          <w:sz w:val="24"/>
          <w:szCs w:val="24"/>
        </w:rPr>
        <w:t xml:space="preserve">). </w:t>
      </w:r>
      <w:r w:rsidRPr="00FE0BEF">
        <w:rPr>
          <w:rFonts w:ascii="Times New Roman" w:eastAsia="Times New Roman" w:hAnsi="Times New Roman" w:cs="Times New Roman"/>
          <w:i/>
          <w:iCs/>
          <w:sz w:val="24"/>
          <w:szCs w:val="24"/>
        </w:rPr>
        <w:t>Environmental and Experimental Botany,</w:t>
      </w:r>
      <w:r w:rsidRPr="00FE0BEF">
        <w:rPr>
          <w:rFonts w:ascii="Times New Roman" w:eastAsia="Times New Roman" w:hAnsi="Times New Roman" w:cs="Times New Roman"/>
          <w:sz w:val="24"/>
          <w:szCs w:val="24"/>
        </w:rPr>
        <w:t xml:space="preserve"> 68 (1), pp 66-74. </w:t>
      </w:r>
      <w:r w:rsidRPr="00FE0BEF">
        <w:rPr>
          <w:rFonts w:ascii="Times New Roman" w:eastAsia="Times New Roman" w:hAnsi="Times New Roman" w:cs="Times New Roman"/>
          <w:sz w:val="24"/>
          <w:szCs w:val="24"/>
        </w:rPr>
        <w:br/>
      </w:r>
      <w:r w:rsidRPr="00FE0BEF">
        <w:rPr>
          <w:rFonts w:ascii="Times New Roman" w:eastAsia="Times New Roman" w:hAnsi="Times New Roman" w:cs="Times New Roman"/>
          <w:sz w:val="24"/>
          <w:szCs w:val="24"/>
        </w:rPr>
        <w:br/>
      </w:r>
      <w:proofErr w:type="spellStart"/>
      <w:proofErr w:type="gramStart"/>
      <w:r w:rsidRPr="00FE0BEF">
        <w:rPr>
          <w:rFonts w:ascii="Times New Roman" w:eastAsia="Times New Roman" w:hAnsi="Times New Roman" w:cs="Times New Roman"/>
          <w:color w:val="000000"/>
          <w:sz w:val="24"/>
          <w:szCs w:val="24"/>
        </w:rPr>
        <w:t>Parisod</w:t>
      </w:r>
      <w:proofErr w:type="spellEnd"/>
      <w:r w:rsidRPr="00FE0BEF">
        <w:rPr>
          <w:rFonts w:ascii="Times New Roman" w:eastAsia="Times New Roman" w:hAnsi="Times New Roman" w:cs="Times New Roman"/>
          <w:color w:val="000000"/>
          <w:sz w:val="24"/>
          <w:szCs w:val="24"/>
        </w:rPr>
        <w:t xml:space="preserve">, C., Salmon, A., </w:t>
      </w:r>
      <w:proofErr w:type="spellStart"/>
      <w:r w:rsidRPr="00FE0BEF">
        <w:rPr>
          <w:rFonts w:ascii="Times New Roman" w:eastAsia="Times New Roman" w:hAnsi="Times New Roman" w:cs="Times New Roman"/>
          <w:color w:val="000000"/>
          <w:sz w:val="24"/>
          <w:szCs w:val="24"/>
        </w:rPr>
        <w:t>Zerjal</w:t>
      </w:r>
      <w:proofErr w:type="spellEnd"/>
      <w:r w:rsidRPr="00FE0BEF">
        <w:rPr>
          <w:rFonts w:ascii="Times New Roman" w:eastAsia="Times New Roman" w:hAnsi="Times New Roman" w:cs="Times New Roman"/>
          <w:color w:val="000000"/>
          <w:sz w:val="24"/>
          <w:szCs w:val="24"/>
        </w:rPr>
        <w:t xml:space="preserve">, T., </w:t>
      </w:r>
      <w:proofErr w:type="spellStart"/>
      <w:r w:rsidRPr="00FE0BEF">
        <w:rPr>
          <w:rFonts w:ascii="Times New Roman" w:eastAsia="Times New Roman" w:hAnsi="Times New Roman" w:cs="Times New Roman"/>
          <w:color w:val="000000"/>
          <w:sz w:val="24"/>
          <w:szCs w:val="24"/>
        </w:rPr>
        <w:t>Tenaillon</w:t>
      </w:r>
      <w:proofErr w:type="spellEnd"/>
      <w:r w:rsidRPr="00FE0BEF">
        <w:rPr>
          <w:rFonts w:ascii="Times New Roman" w:eastAsia="Times New Roman" w:hAnsi="Times New Roman" w:cs="Times New Roman"/>
          <w:color w:val="000000"/>
          <w:sz w:val="24"/>
          <w:szCs w:val="24"/>
        </w:rPr>
        <w:t xml:space="preserve">, M., </w:t>
      </w:r>
      <w:proofErr w:type="spellStart"/>
      <w:r w:rsidRPr="00FE0BEF">
        <w:rPr>
          <w:rFonts w:ascii="Times New Roman" w:eastAsia="Times New Roman" w:hAnsi="Times New Roman" w:cs="Times New Roman"/>
          <w:color w:val="000000"/>
          <w:sz w:val="24"/>
          <w:szCs w:val="24"/>
        </w:rPr>
        <w:t>Grandbastien</w:t>
      </w:r>
      <w:proofErr w:type="spellEnd"/>
      <w:r w:rsidRPr="00FE0BEF">
        <w:rPr>
          <w:rFonts w:ascii="Times New Roman" w:eastAsia="Times New Roman" w:hAnsi="Times New Roman" w:cs="Times New Roman"/>
          <w:color w:val="000000"/>
          <w:sz w:val="24"/>
          <w:szCs w:val="24"/>
        </w:rPr>
        <w:t>, M.-A.</w:t>
      </w:r>
      <w:proofErr w:type="gramEnd"/>
      <w:r w:rsidRPr="00FE0BEF">
        <w:rPr>
          <w:rFonts w:ascii="Times New Roman" w:eastAsia="Times New Roman" w:hAnsi="Times New Roman" w:cs="Times New Roman"/>
          <w:color w:val="000000"/>
          <w:sz w:val="24"/>
          <w:szCs w:val="24"/>
        </w:rPr>
        <w:t xml:space="preserve"> </w:t>
      </w:r>
      <w:proofErr w:type="gramStart"/>
      <w:r w:rsidRPr="00FE0BEF">
        <w:rPr>
          <w:rFonts w:ascii="Times New Roman" w:eastAsia="Times New Roman" w:hAnsi="Times New Roman" w:cs="Times New Roman"/>
          <w:color w:val="000000"/>
          <w:sz w:val="24"/>
          <w:szCs w:val="24"/>
        </w:rPr>
        <w:t>and</w:t>
      </w:r>
      <w:proofErr w:type="gramEnd"/>
      <w:r w:rsidRPr="00FE0BEF">
        <w:rPr>
          <w:rFonts w:ascii="Times New Roman" w:eastAsia="Times New Roman" w:hAnsi="Times New Roman" w:cs="Times New Roman"/>
          <w:color w:val="000000"/>
          <w:sz w:val="24"/>
          <w:szCs w:val="24"/>
        </w:rPr>
        <w:t xml:space="preserve"> </w:t>
      </w:r>
      <w:proofErr w:type="spellStart"/>
      <w:r w:rsidRPr="00FE0BEF">
        <w:rPr>
          <w:rFonts w:ascii="Times New Roman" w:eastAsia="Times New Roman" w:hAnsi="Times New Roman" w:cs="Times New Roman"/>
          <w:color w:val="000000"/>
          <w:sz w:val="24"/>
          <w:szCs w:val="24"/>
        </w:rPr>
        <w:t>Ainouche</w:t>
      </w:r>
      <w:proofErr w:type="spellEnd"/>
      <w:r w:rsidRPr="00FE0BEF">
        <w:rPr>
          <w:rFonts w:ascii="Times New Roman" w:eastAsia="Times New Roman" w:hAnsi="Times New Roman" w:cs="Times New Roman"/>
          <w:color w:val="000000"/>
          <w:sz w:val="24"/>
          <w:szCs w:val="24"/>
        </w:rPr>
        <w:t xml:space="preserve">, M. (2009), Rapid structural and epigenetic reorganization near transposable elements in hybrid and allopolyploid genomes in </w:t>
      </w:r>
      <w:proofErr w:type="spellStart"/>
      <w:r w:rsidRPr="00FE0BEF">
        <w:rPr>
          <w:rFonts w:ascii="Times New Roman" w:eastAsia="Times New Roman" w:hAnsi="Times New Roman" w:cs="Times New Roman"/>
          <w:i/>
          <w:iCs/>
          <w:color w:val="000000"/>
          <w:sz w:val="24"/>
          <w:szCs w:val="24"/>
        </w:rPr>
        <w:t>Spartina</w:t>
      </w:r>
      <w:proofErr w:type="spellEnd"/>
      <w:r w:rsidRPr="00FE0BEF">
        <w:rPr>
          <w:rFonts w:ascii="Times New Roman" w:eastAsia="Times New Roman" w:hAnsi="Times New Roman" w:cs="Times New Roman"/>
          <w:color w:val="000000"/>
          <w:sz w:val="24"/>
          <w:szCs w:val="24"/>
        </w:rPr>
        <w:t xml:space="preserve">. </w:t>
      </w:r>
      <w:proofErr w:type="gramStart"/>
      <w:r w:rsidRPr="00FE0BEF">
        <w:rPr>
          <w:rFonts w:ascii="Times New Roman" w:eastAsia="Times New Roman" w:hAnsi="Times New Roman" w:cs="Times New Roman"/>
          <w:i/>
          <w:iCs/>
          <w:color w:val="000000"/>
          <w:sz w:val="24"/>
          <w:szCs w:val="24"/>
        </w:rPr>
        <w:t xml:space="preserve">New </w:t>
      </w:r>
      <w:proofErr w:type="spellStart"/>
      <w:r w:rsidRPr="00FE0BEF">
        <w:rPr>
          <w:rFonts w:ascii="Times New Roman" w:eastAsia="Times New Roman" w:hAnsi="Times New Roman" w:cs="Times New Roman"/>
          <w:i/>
          <w:iCs/>
          <w:color w:val="000000"/>
          <w:sz w:val="24"/>
          <w:szCs w:val="24"/>
        </w:rPr>
        <w:t>Phytologist</w:t>
      </w:r>
      <w:proofErr w:type="spellEnd"/>
      <w:r w:rsidRPr="00FE0BEF">
        <w:rPr>
          <w:rFonts w:ascii="Times New Roman" w:eastAsia="Times New Roman" w:hAnsi="Times New Roman" w:cs="Times New Roman"/>
          <w:color w:val="000000"/>
          <w:sz w:val="24"/>
          <w:szCs w:val="24"/>
        </w:rPr>
        <w:t>, 184, pp.1003–1015.</w:t>
      </w:r>
      <w:proofErr w:type="gramEnd"/>
      <w:r w:rsidRPr="00FE0BEF">
        <w:rPr>
          <w:rFonts w:ascii="Times New Roman" w:eastAsia="Times New Roman" w:hAnsi="Times New Roman" w:cs="Times New Roman"/>
          <w:sz w:val="24"/>
          <w:szCs w:val="24"/>
        </w:rPr>
        <w:br/>
      </w:r>
      <w:r w:rsidRPr="00030987">
        <w:rPr>
          <w:rFonts w:ascii="Times New Roman" w:eastAsia="Times New Roman" w:hAnsi="Times New Roman" w:cs="Times New Roman"/>
          <w:sz w:val="24"/>
          <w:szCs w:val="24"/>
        </w:rPr>
        <w:br/>
      </w:r>
      <w:proofErr w:type="spellStart"/>
      <w:r w:rsidRPr="00030987">
        <w:rPr>
          <w:rFonts w:ascii="Times New Roman" w:eastAsia="Times New Roman" w:hAnsi="Times New Roman" w:cs="Times New Roman"/>
          <w:sz w:val="24"/>
          <w:szCs w:val="24"/>
        </w:rPr>
        <w:t>Renny-Byfield</w:t>
      </w:r>
      <w:proofErr w:type="spellEnd"/>
      <w:r w:rsidRPr="00030987">
        <w:rPr>
          <w:rFonts w:ascii="Times New Roman" w:eastAsia="Times New Roman" w:hAnsi="Times New Roman" w:cs="Times New Roman"/>
          <w:sz w:val="24"/>
          <w:szCs w:val="24"/>
        </w:rPr>
        <w:t xml:space="preserve">, S. (2009) Flow </w:t>
      </w:r>
      <w:proofErr w:type="spellStart"/>
      <w:r w:rsidRPr="00030987">
        <w:rPr>
          <w:rFonts w:ascii="Times New Roman" w:eastAsia="Times New Roman" w:hAnsi="Times New Roman" w:cs="Times New Roman"/>
          <w:sz w:val="24"/>
          <w:szCs w:val="24"/>
        </w:rPr>
        <w:t>cytometry</w:t>
      </w:r>
      <w:proofErr w:type="spellEnd"/>
      <w:r w:rsidRPr="00030987">
        <w:rPr>
          <w:rFonts w:ascii="Times New Roman" w:eastAsia="Times New Roman" w:hAnsi="Times New Roman" w:cs="Times New Roman"/>
          <w:sz w:val="24"/>
          <w:szCs w:val="24"/>
        </w:rPr>
        <w:t xml:space="preserve"> and GISH reveal mixed </w:t>
      </w:r>
      <w:proofErr w:type="spellStart"/>
      <w:r w:rsidRPr="00030987">
        <w:rPr>
          <w:rFonts w:ascii="Times New Roman" w:eastAsia="Times New Roman" w:hAnsi="Times New Roman" w:cs="Times New Roman"/>
          <w:sz w:val="24"/>
          <w:szCs w:val="24"/>
        </w:rPr>
        <w:t>ploidy</w:t>
      </w:r>
      <w:proofErr w:type="spellEnd"/>
      <w:r w:rsidRPr="00030987">
        <w:rPr>
          <w:rFonts w:ascii="Times New Roman" w:eastAsia="Times New Roman" w:hAnsi="Times New Roman" w:cs="Times New Roman"/>
          <w:sz w:val="24"/>
          <w:szCs w:val="24"/>
        </w:rPr>
        <w:t xml:space="preserve"> populations and </w:t>
      </w:r>
      <w:proofErr w:type="spellStart"/>
      <w:r w:rsidRPr="00030987">
        <w:rPr>
          <w:rFonts w:ascii="Times New Roman" w:eastAsia="Times New Roman" w:hAnsi="Times New Roman" w:cs="Times New Roman"/>
          <w:sz w:val="24"/>
          <w:szCs w:val="24"/>
        </w:rPr>
        <w:lastRenderedPageBreak/>
        <w:t>Spartina</w:t>
      </w:r>
      <w:proofErr w:type="spellEnd"/>
      <w:r w:rsidRPr="00030987">
        <w:rPr>
          <w:rFonts w:ascii="Times New Roman" w:eastAsia="Times New Roman" w:hAnsi="Times New Roman" w:cs="Times New Roman"/>
          <w:sz w:val="24"/>
          <w:szCs w:val="24"/>
        </w:rPr>
        <w:t xml:space="preserve"> </w:t>
      </w:r>
      <w:proofErr w:type="spellStart"/>
      <w:r w:rsidRPr="00030987">
        <w:rPr>
          <w:rFonts w:ascii="Times New Roman" w:eastAsia="Times New Roman" w:hAnsi="Times New Roman" w:cs="Times New Roman"/>
          <w:sz w:val="24"/>
          <w:szCs w:val="24"/>
        </w:rPr>
        <w:t>nonaploids</w:t>
      </w:r>
      <w:proofErr w:type="spellEnd"/>
      <w:r w:rsidRPr="00030987">
        <w:rPr>
          <w:rFonts w:ascii="Times New Roman" w:eastAsia="Times New Roman" w:hAnsi="Times New Roman" w:cs="Times New Roman"/>
          <w:sz w:val="24"/>
          <w:szCs w:val="24"/>
        </w:rPr>
        <w:t xml:space="preserve"> with genomes of S. </w:t>
      </w:r>
      <w:proofErr w:type="spellStart"/>
      <w:r w:rsidRPr="00030987">
        <w:rPr>
          <w:rFonts w:ascii="Times New Roman" w:eastAsia="Times New Roman" w:hAnsi="Times New Roman" w:cs="Times New Roman"/>
          <w:sz w:val="24"/>
          <w:szCs w:val="24"/>
        </w:rPr>
        <w:t>alterniflora</w:t>
      </w:r>
      <w:proofErr w:type="spellEnd"/>
      <w:r w:rsidRPr="00030987">
        <w:rPr>
          <w:rFonts w:ascii="Times New Roman" w:eastAsia="Times New Roman" w:hAnsi="Times New Roman" w:cs="Times New Roman"/>
          <w:sz w:val="24"/>
          <w:szCs w:val="24"/>
        </w:rPr>
        <w:t xml:space="preserve"> and S. </w:t>
      </w:r>
      <w:proofErr w:type="spellStart"/>
      <w:r w:rsidRPr="00030987">
        <w:rPr>
          <w:rFonts w:ascii="Times New Roman" w:eastAsia="Times New Roman" w:hAnsi="Times New Roman" w:cs="Times New Roman"/>
          <w:sz w:val="24"/>
          <w:szCs w:val="24"/>
        </w:rPr>
        <w:t>maritima</w:t>
      </w:r>
      <w:proofErr w:type="spellEnd"/>
      <w:r w:rsidRPr="00030987">
        <w:rPr>
          <w:rFonts w:ascii="Times New Roman" w:eastAsia="Times New Roman" w:hAnsi="Times New Roman" w:cs="Times New Roman"/>
          <w:sz w:val="24"/>
          <w:szCs w:val="24"/>
        </w:rPr>
        <w:t xml:space="preserve"> origin. </w:t>
      </w:r>
      <w:r w:rsidRPr="00030987">
        <w:rPr>
          <w:rFonts w:ascii="Times New Roman" w:eastAsia="Times New Roman" w:hAnsi="Times New Roman" w:cs="Times New Roman"/>
          <w:i/>
          <w:iCs/>
          <w:sz w:val="24"/>
          <w:szCs w:val="24"/>
        </w:rPr>
        <w:t>Annals of botany</w:t>
      </w:r>
      <w:r w:rsidRPr="00030987">
        <w:rPr>
          <w:rFonts w:ascii="Times New Roman" w:eastAsia="Times New Roman" w:hAnsi="Times New Roman" w:cs="Times New Roman"/>
          <w:sz w:val="24"/>
          <w:szCs w:val="24"/>
        </w:rPr>
        <w:t xml:space="preserve">, </w:t>
      </w:r>
      <w:proofErr w:type="gramStart"/>
      <w:r w:rsidRPr="00030987">
        <w:rPr>
          <w:rFonts w:ascii="Times New Roman" w:eastAsia="Times New Roman" w:hAnsi="Times New Roman" w:cs="Times New Roman"/>
          <w:sz w:val="24"/>
          <w:szCs w:val="24"/>
        </w:rPr>
        <w:t>pp.105(</w:t>
      </w:r>
      <w:proofErr w:type="gramEnd"/>
      <w:r w:rsidRPr="00030987">
        <w:rPr>
          <w:rFonts w:ascii="Times New Roman" w:eastAsia="Times New Roman" w:hAnsi="Times New Roman" w:cs="Times New Roman"/>
          <w:sz w:val="24"/>
          <w:szCs w:val="24"/>
        </w:rPr>
        <w:t xml:space="preserve">4), 527 -533. </w:t>
      </w:r>
      <w:r w:rsidRPr="00030987">
        <w:rPr>
          <w:rFonts w:ascii="Times New Roman" w:eastAsia="Times New Roman" w:hAnsi="Times New Roman" w:cs="Times New Roman"/>
          <w:sz w:val="24"/>
          <w:szCs w:val="24"/>
        </w:rPr>
        <w:br/>
      </w:r>
      <w:r w:rsidRPr="00030987">
        <w:rPr>
          <w:rFonts w:ascii="Times New Roman" w:eastAsia="Times New Roman" w:hAnsi="Times New Roman" w:cs="Times New Roman"/>
          <w:sz w:val="24"/>
          <w:szCs w:val="24"/>
        </w:rPr>
        <w:br/>
      </w:r>
      <w:proofErr w:type="spellStart"/>
      <w:r w:rsidRPr="00030987">
        <w:rPr>
          <w:rFonts w:ascii="Times New Roman" w:eastAsia="Times New Roman" w:hAnsi="Times New Roman" w:cs="Times New Roman"/>
          <w:sz w:val="24"/>
          <w:szCs w:val="24"/>
        </w:rPr>
        <w:t>Soltis</w:t>
      </w:r>
      <w:proofErr w:type="spellEnd"/>
      <w:r w:rsidRPr="00030987">
        <w:rPr>
          <w:rFonts w:ascii="Times New Roman" w:eastAsia="Times New Roman" w:hAnsi="Times New Roman" w:cs="Times New Roman"/>
          <w:sz w:val="24"/>
          <w:szCs w:val="24"/>
        </w:rPr>
        <w:t xml:space="preserve">, D. </w:t>
      </w:r>
      <w:proofErr w:type="spellStart"/>
      <w:r w:rsidRPr="00030987">
        <w:rPr>
          <w:rFonts w:ascii="Times New Roman" w:eastAsia="Times New Roman" w:hAnsi="Times New Roman" w:cs="Times New Roman"/>
          <w:sz w:val="24"/>
          <w:szCs w:val="24"/>
        </w:rPr>
        <w:t>Soltis</w:t>
      </w:r>
      <w:proofErr w:type="spellEnd"/>
      <w:r w:rsidRPr="00030987">
        <w:rPr>
          <w:rFonts w:ascii="Times New Roman" w:eastAsia="Times New Roman" w:hAnsi="Times New Roman" w:cs="Times New Roman"/>
          <w:sz w:val="24"/>
          <w:szCs w:val="24"/>
        </w:rPr>
        <w:t xml:space="preserve">, P. 2009. </w:t>
      </w:r>
      <w:proofErr w:type="gramStart"/>
      <w:r w:rsidRPr="00030987">
        <w:rPr>
          <w:rFonts w:ascii="Times New Roman" w:eastAsia="Times New Roman" w:hAnsi="Times New Roman" w:cs="Times New Roman"/>
          <w:sz w:val="24"/>
          <w:szCs w:val="24"/>
        </w:rPr>
        <w:t>The Role of Hybridization in Plant Speciation.</w:t>
      </w:r>
      <w:proofErr w:type="gramEnd"/>
      <w:r w:rsidRPr="00030987">
        <w:rPr>
          <w:rFonts w:ascii="Times New Roman" w:eastAsia="Times New Roman" w:hAnsi="Times New Roman" w:cs="Times New Roman"/>
          <w:sz w:val="24"/>
          <w:szCs w:val="24"/>
        </w:rPr>
        <w:t xml:space="preserve"> </w:t>
      </w:r>
      <w:hyperlink r:id="rId9" w:history="1">
        <w:r w:rsidRPr="00030987">
          <w:rPr>
            <w:rFonts w:ascii="Times New Roman" w:eastAsia="Times New Roman" w:hAnsi="Times New Roman" w:cs="Times New Roman"/>
            <w:color w:val="0000FF"/>
            <w:sz w:val="24"/>
            <w:szCs w:val="24"/>
            <w:u w:val="single"/>
          </w:rPr>
          <w:t>//Plant Biology//</w:t>
        </w:r>
      </w:hyperlink>
      <w:r w:rsidRPr="00030987">
        <w:rPr>
          <w:rFonts w:ascii="Times New Roman" w:eastAsia="Times New Roman" w:hAnsi="Times New Roman" w:cs="Times New Roman"/>
          <w:i/>
          <w:iCs/>
          <w:color w:val="000000"/>
          <w:sz w:val="24"/>
          <w:szCs w:val="24"/>
        </w:rPr>
        <w:t>.</w:t>
      </w:r>
      <w:hyperlink r:id="rId10" w:history="1">
        <w:r w:rsidRPr="00030987">
          <w:rPr>
            <w:rFonts w:ascii="Times New Roman" w:eastAsia="Times New Roman" w:hAnsi="Times New Roman" w:cs="Times New Roman"/>
            <w:color w:val="0000FF"/>
            <w:sz w:val="24"/>
            <w:szCs w:val="24"/>
            <w:u w:val="single"/>
          </w:rPr>
          <w:t xml:space="preserve"> </w:t>
        </w:r>
        <w:proofErr w:type="gramStart"/>
        <w:r w:rsidRPr="00030987">
          <w:rPr>
            <w:rFonts w:ascii="Times New Roman" w:eastAsia="Times New Roman" w:hAnsi="Times New Roman" w:cs="Times New Roman"/>
            <w:color w:val="0000FF"/>
            <w:sz w:val="24"/>
            <w:szCs w:val="24"/>
            <w:u w:val="single"/>
          </w:rPr>
          <w:t>60</w:t>
        </w:r>
      </w:hyperlink>
      <w:r w:rsidRPr="00030987">
        <w:rPr>
          <w:rFonts w:ascii="Times New Roman" w:eastAsia="Times New Roman" w:hAnsi="Times New Roman" w:cs="Times New Roman"/>
          <w:sz w:val="24"/>
          <w:szCs w:val="24"/>
        </w:rPr>
        <w:t>, pp.561-588.</w:t>
      </w:r>
      <w:proofErr w:type="gramEnd"/>
      <w:r w:rsidRPr="00030987">
        <w:rPr>
          <w:rFonts w:ascii="Times New Roman" w:eastAsia="Times New Roman" w:hAnsi="Times New Roman" w:cs="Times New Roman"/>
          <w:sz w:val="24"/>
          <w:szCs w:val="24"/>
        </w:rPr>
        <w:br/>
      </w:r>
      <w:r w:rsidRPr="00030987">
        <w:rPr>
          <w:rFonts w:ascii="Times New Roman" w:eastAsia="Times New Roman" w:hAnsi="Times New Roman" w:cs="Times New Roman"/>
          <w:sz w:val="24"/>
          <w:szCs w:val="24"/>
        </w:rPr>
        <w:br/>
      </w:r>
      <w:proofErr w:type="spellStart"/>
      <w:r w:rsidRPr="00030987">
        <w:rPr>
          <w:rFonts w:ascii="Times New Roman" w:eastAsia="Times New Roman" w:hAnsi="Times New Roman" w:cs="Times New Roman"/>
          <w:sz w:val="24"/>
          <w:szCs w:val="24"/>
        </w:rPr>
        <w:t>Zhi</w:t>
      </w:r>
      <w:proofErr w:type="spellEnd"/>
      <w:r w:rsidRPr="00030987">
        <w:rPr>
          <w:rFonts w:ascii="Times New Roman" w:eastAsia="Times New Roman" w:hAnsi="Times New Roman" w:cs="Times New Roman"/>
          <w:sz w:val="24"/>
          <w:szCs w:val="24"/>
        </w:rPr>
        <w:t xml:space="preserve">, Y., Li, H., An. S., Zhao, L., Zhou, C., &amp; Deng, Z. 2007. Inter-specific competition: </w:t>
      </w:r>
      <w:proofErr w:type="spellStart"/>
      <w:r w:rsidRPr="00030987">
        <w:rPr>
          <w:rFonts w:ascii="Times New Roman" w:eastAsia="Times New Roman" w:hAnsi="Times New Roman" w:cs="Times New Roman"/>
          <w:i/>
          <w:iCs/>
          <w:sz w:val="24"/>
          <w:szCs w:val="24"/>
        </w:rPr>
        <w:t>Spartina</w:t>
      </w:r>
      <w:proofErr w:type="spellEnd"/>
      <w:r w:rsidRPr="00030987">
        <w:rPr>
          <w:rFonts w:ascii="Times New Roman" w:eastAsia="Times New Roman" w:hAnsi="Times New Roman" w:cs="Times New Roman"/>
          <w:i/>
          <w:iCs/>
          <w:sz w:val="24"/>
          <w:szCs w:val="24"/>
        </w:rPr>
        <w:t xml:space="preserve"> </w:t>
      </w:r>
      <w:proofErr w:type="spellStart"/>
      <w:r w:rsidRPr="00030987">
        <w:rPr>
          <w:rFonts w:ascii="Times New Roman" w:eastAsia="Times New Roman" w:hAnsi="Times New Roman" w:cs="Times New Roman"/>
          <w:i/>
          <w:iCs/>
          <w:sz w:val="24"/>
          <w:szCs w:val="24"/>
        </w:rPr>
        <w:t>alterniflora</w:t>
      </w:r>
      <w:proofErr w:type="spellEnd"/>
      <w:r w:rsidRPr="00030987">
        <w:rPr>
          <w:rFonts w:ascii="Times New Roman" w:eastAsia="Times New Roman" w:hAnsi="Times New Roman" w:cs="Times New Roman"/>
          <w:sz w:val="24"/>
          <w:szCs w:val="24"/>
        </w:rPr>
        <w:t xml:space="preserve"> is replacing </w:t>
      </w:r>
      <w:proofErr w:type="spellStart"/>
      <w:r w:rsidRPr="00030987">
        <w:rPr>
          <w:rFonts w:ascii="Times New Roman" w:eastAsia="Times New Roman" w:hAnsi="Times New Roman" w:cs="Times New Roman"/>
          <w:i/>
          <w:iCs/>
          <w:sz w:val="24"/>
          <w:szCs w:val="24"/>
        </w:rPr>
        <w:t>Spartina</w:t>
      </w:r>
      <w:proofErr w:type="spellEnd"/>
      <w:r w:rsidRPr="00030987">
        <w:rPr>
          <w:rFonts w:ascii="Times New Roman" w:eastAsia="Times New Roman" w:hAnsi="Times New Roman" w:cs="Times New Roman"/>
          <w:i/>
          <w:iCs/>
          <w:sz w:val="24"/>
          <w:szCs w:val="24"/>
        </w:rPr>
        <w:t xml:space="preserve"> </w:t>
      </w:r>
      <w:proofErr w:type="spellStart"/>
      <w:r w:rsidRPr="00030987">
        <w:rPr>
          <w:rFonts w:ascii="Times New Roman" w:eastAsia="Times New Roman" w:hAnsi="Times New Roman" w:cs="Times New Roman"/>
          <w:i/>
          <w:iCs/>
          <w:sz w:val="24"/>
          <w:szCs w:val="24"/>
        </w:rPr>
        <w:t>anglica</w:t>
      </w:r>
      <w:proofErr w:type="spellEnd"/>
      <w:r w:rsidRPr="00030987">
        <w:rPr>
          <w:rFonts w:ascii="Times New Roman" w:eastAsia="Times New Roman" w:hAnsi="Times New Roman" w:cs="Times New Roman"/>
          <w:sz w:val="24"/>
          <w:szCs w:val="24"/>
        </w:rPr>
        <w:t xml:space="preserve"> in coastal China. </w:t>
      </w:r>
      <w:proofErr w:type="gramStart"/>
      <w:r w:rsidRPr="00030987">
        <w:rPr>
          <w:rFonts w:ascii="Times New Roman" w:eastAsia="Times New Roman" w:hAnsi="Times New Roman" w:cs="Times New Roman"/>
          <w:i/>
          <w:iCs/>
          <w:sz w:val="24"/>
          <w:szCs w:val="24"/>
        </w:rPr>
        <w:t xml:space="preserve">Estuarine Coastal and </w:t>
      </w:r>
      <w:bookmarkStart w:id="0" w:name="_GoBack"/>
      <w:bookmarkEnd w:id="0"/>
      <w:r w:rsidRPr="00030987">
        <w:rPr>
          <w:rFonts w:ascii="Times New Roman" w:eastAsia="Times New Roman" w:hAnsi="Times New Roman" w:cs="Times New Roman"/>
          <w:i/>
          <w:iCs/>
          <w:sz w:val="24"/>
          <w:szCs w:val="24"/>
        </w:rPr>
        <w:t>Shelf Science</w:t>
      </w:r>
      <w:r w:rsidRPr="00030987">
        <w:rPr>
          <w:rFonts w:ascii="Times New Roman" w:eastAsia="Times New Roman" w:hAnsi="Times New Roman" w:cs="Times New Roman"/>
          <w:sz w:val="24"/>
          <w:szCs w:val="24"/>
        </w:rPr>
        <w:t>, 74, pp. 437- 448.</w:t>
      </w:r>
      <w:proofErr w:type="gramEnd"/>
    </w:p>
    <w:sectPr w:rsidR="00F2090A" w:rsidRPr="00183B88" w:rsidSect="00F209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C090E"/>
    <w:multiLevelType w:val="multilevel"/>
    <w:tmpl w:val="0CDCA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987"/>
    <w:rsid w:val="00030987"/>
    <w:rsid w:val="00183B88"/>
    <w:rsid w:val="00447658"/>
    <w:rsid w:val="005B72DD"/>
    <w:rsid w:val="005C6772"/>
    <w:rsid w:val="0084743F"/>
    <w:rsid w:val="00A001BE"/>
    <w:rsid w:val="00A06AB6"/>
    <w:rsid w:val="00D82E51"/>
    <w:rsid w:val="00F2090A"/>
    <w:rsid w:val="00FE0B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30987"/>
    <w:rPr>
      <w:b/>
      <w:bCs/>
    </w:rPr>
  </w:style>
  <w:style w:type="character" w:styleId="Emphasis">
    <w:name w:val="Emphasis"/>
    <w:basedOn w:val="DefaultParagraphFont"/>
    <w:uiPriority w:val="20"/>
    <w:qFormat/>
    <w:rsid w:val="00030987"/>
    <w:rPr>
      <w:i/>
      <w:iCs/>
    </w:rPr>
  </w:style>
  <w:style w:type="character" w:styleId="Hyperlink">
    <w:name w:val="Hyperlink"/>
    <w:basedOn w:val="DefaultParagraphFont"/>
    <w:uiPriority w:val="99"/>
    <w:semiHidden/>
    <w:unhideWhenUsed/>
    <w:rsid w:val="00030987"/>
    <w:rPr>
      <w:color w:val="0000FF"/>
      <w:u w:val="single"/>
    </w:rPr>
  </w:style>
  <w:style w:type="character" w:customStyle="1" w:styleId="breadcrumbs">
    <w:name w:val="breadcrumbs"/>
    <w:basedOn w:val="DefaultParagraphFont"/>
    <w:rsid w:val="00030987"/>
  </w:style>
  <w:style w:type="character" w:customStyle="1" w:styleId="internetlink">
    <w:name w:val="internetlink"/>
    <w:basedOn w:val="DefaultParagraphFont"/>
    <w:rsid w:val="00030987"/>
  </w:style>
  <w:style w:type="paragraph" w:styleId="BalloonText">
    <w:name w:val="Balloon Text"/>
    <w:basedOn w:val="Normal"/>
    <w:link w:val="BalloonTextChar"/>
    <w:uiPriority w:val="99"/>
    <w:semiHidden/>
    <w:unhideWhenUsed/>
    <w:rsid w:val="000309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987"/>
    <w:rPr>
      <w:rFonts w:ascii="Tahoma" w:hAnsi="Tahoma" w:cs="Tahoma"/>
      <w:sz w:val="16"/>
      <w:szCs w:val="16"/>
    </w:rPr>
  </w:style>
  <w:style w:type="character" w:customStyle="1" w:styleId="apple-style-span">
    <w:name w:val="apple-style-span"/>
    <w:basedOn w:val="DefaultParagraphFont"/>
    <w:rsid w:val="00030987"/>
  </w:style>
  <w:style w:type="character" w:customStyle="1" w:styleId="apple-converted-space">
    <w:name w:val="apple-converted-space"/>
    <w:basedOn w:val="DefaultParagraphFont"/>
    <w:rsid w:val="000309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30987"/>
    <w:rPr>
      <w:b/>
      <w:bCs/>
    </w:rPr>
  </w:style>
  <w:style w:type="character" w:styleId="Emphasis">
    <w:name w:val="Emphasis"/>
    <w:basedOn w:val="DefaultParagraphFont"/>
    <w:uiPriority w:val="20"/>
    <w:qFormat/>
    <w:rsid w:val="00030987"/>
    <w:rPr>
      <w:i/>
      <w:iCs/>
    </w:rPr>
  </w:style>
  <w:style w:type="character" w:styleId="Hyperlink">
    <w:name w:val="Hyperlink"/>
    <w:basedOn w:val="DefaultParagraphFont"/>
    <w:uiPriority w:val="99"/>
    <w:semiHidden/>
    <w:unhideWhenUsed/>
    <w:rsid w:val="00030987"/>
    <w:rPr>
      <w:color w:val="0000FF"/>
      <w:u w:val="single"/>
    </w:rPr>
  </w:style>
  <w:style w:type="character" w:customStyle="1" w:styleId="breadcrumbs">
    <w:name w:val="breadcrumbs"/>
    <w:basedOn w:val="DefaultParagraphFont"/>
    <w:rsid w:val="00030987"/>
  </w:style>
  <w:style w:type="character" w:customStyle="1" w:styleId="internetlink">
    <w:name w:val="internetlink"/>
    <w:basedOn w:val="DefaultParagraphFont"/>
    <w:rsid w:val="00030987"/>
  </w:style>
  <w:style w:type="paragraph" w:styleId="BalloonText">
    <w:name w:val="Balloon Text"/>
    <w:basedOn w:val="Normal"/>
    <w:link w:val="BalloonTextChar"/>
    <w:uiPriority w:val="99"/>
    <w:semiHidden/>
    <w:unhideWhenUsed/>
    <w:rsid w:val="000309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987"/>
    <w:rPr>
      <w:rFonts w:ascii="Tahoma" w:hAnsi="Tahoma" w:cs="Tahoma"/>
      <w:sz w:val="16"/>
      <w:szCs w:val="16"/>
    </w:rPr>
  </w:style>
  <w:style w:type="character" w:customStyle="1" w:styleId="apple-style-span">
    <w:name w:val="apple-style-span"/>
    <w:basedOn w:val="DefaultParagraphFont"/>
    <w:rsid w:val="00030987"/>
  </w:style>
  <w:style w:type="character" w:customStyle="1" w:styleId="apple-converted-space">
    <w:name w:val="apple-converted-space"/>
    <w:basedOn w:val="DefaultParagraphFont"/>
    <w:rsid w:val="000309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4824527">
      <w:bodyDiv w:val="1"/>
      <w:marLeft w:val="0"/>
      <w:marRight w:val="0"/>
      <w:marTop w:val="0"/>
      <w:marBottom w:val="0"/>
      <w:divBdr>
        <w:top w:val="none" w:sz="0" w:space="0" w:color="auto"/>
        <w:left w:val="none" w:sz="0" w:space="0" w:color="auto"/>
        <w:bottom w:val="none" w:sz="0" w:space="0" w:color="auto"/>
        <w:right w:val="none" w:sz="0" w:space="0" w:color="auto"/>
      </w:divBdr>
    </w:div>
    <w:div w:id="208614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annualreviews.org/toc/arplant/60/1" TargetMode="External"/><Relationship Id="rId4" Type="http://schemas.microsoft.com/office/2007/relationships/stylesWithEffects" Target="stylesWithEffects.xml"/><Relationship Id="rId9" Type="http://schemas.openxmlformats.org/officeDocument/2006/relationships/hyperlink" Target="http://www.annualreviews.org/journal/arpla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07AD9-703A-419D-A4B1-9399FD8B9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1252</Words>
  <Characters>7138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dc:creator>
  <cp:lastModifiedBy>Jeni</cp:lastModifiedBy>
  <cp:revision>2</cp:revision>
  <dcterms:created xsi:type="dcterms:W3CDTF">2011-01-11T19:34:00Z</dcterms:created>
  <dcterms:modified xsi:type="dcterms:W3CDTF">2011-01-11T19:34:00Z</dcterms:modified>
</cp:coreProperties>
</file>